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47" w:rsidRDefault="00980747" w:rsidP="00212A61">
      <w:pPr>
        <w:pStyle w:val="a3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</w:p>
    <w:p w:rsidR="009B19FE" w:rsidRPr="00C101D2" w:rsidRDefault="009B19FE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 w:rsidRPr="00C101D2">
        <w:rPr>
          <w:b/>
          <w:bCs/>
          <w:color w:val="000000"/>
        </w:rPr>
        <w:t>МИНИСТЕРСТВО ПРОСВЕЩЕНИЯ РОССИЙСКОЙ ФЕДЕРАЦИИ</w:t>
      </w:r>
    </w:p>
    <w:p w:rsidR="009B19FE" w:rsidRPr="00C101D2" w:rsidRDefault="009B19FE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 w:rsidRPr="00C101D2">
        <w:rPr>
          <w:color w:val="000000"/>
        </w:rPr>
        <w:t>Министерство образования Республики Мордовия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854BC2" w:rsidP="009B19FE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>
        <w:rPr>
          <w:color w:val="000000"/>
        </w:rPr>
        <w:t>МБОУ «</w:t>
      </w:r>
      <w:proofErr w:type="spellStart"/>
      <w:r>
        <w:rPr>
          <w:color w:val="000000"/>
        </w:rPr>
        <w:t>Ширингушская</w:t>
      </w:r>
      <w:proofErr w:type="spellEnd"/>
      <w:r>
        <w:rPr>
          <w:color w:val="000000"/>
        </w:rPr>
        <w:t xml:space="preserve"> СОШ</w:t>
      </w:r>
      <w:r w:rsidR="009B19FE" w:rsidRPr="00C101D2">
        <w:rPr>
          <w:color w:val="000000"/>
        </w:rPr>
        <w:t>»</w:t>
      </w:r>
    </w:p>
    <w:tbl>
      <w:tblPr>
        <w:tblpPr w:leftFromText="180" w:rightFromText="180" w:vertAnchor="text" w:horzAnchor="margin" w:tblpXSpec="center" w:tblpY="433"/>
        <w:tblW w:w="10032" w:type="dxa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3828"/>
      </w:tblGrid>
      <w:tr w:rsidR="009B19FE" w:rsidRPr="00C101D2" w:rsidTr="00CB04FD">
        <w:trPr>
          <w:trHeight w:val="426"/>
        </w:trPr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РАССМОТРЕНО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8D6F55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Согласовано</w:t>
            </w:r>
          </w:p>
        </w:tc>
      </w:tr>
      <w:tr w:rsidR="009B19FE" w:rsidRPr="00C101D2" w:rsidTr="00CB04FD">
        <w:tc>
          <w:tcPr>
            <w:tcW w:w="4503" w:type="dxa"/>
            <w:hideMark/>
          </w:tcPr>
          <w:p w:rsidR="00B90277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</w:t>
            </w:r>
            <w:r w:rsidR="00B902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водитель </w:t>
            </w:r>
            <w:r w:rsidR="00EA6E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МО______</w:t>
            </w:r>
          </w:p>
          <w:p w:rsidR="00EF331F" w:rsidRDefault="00EF331F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/</w:t>
            </w:r>
            <w:r w:rsidR="00EA6E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Надейкина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Н.Б.</w:t>
            </w:r>
            <w:r w:rsidR="009B19FE"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EF331F" w:rsidRDefault="00EF331F" w:rsidP="00EF3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№1 </w:t>
            </w:r>
          </w:p>
          <w:p w:rsidR="009B19FE" w:rsidRPr="00EF331F" w:rsidRDefault="000535C0" w:rsidP="00EF3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«30» августа 2024</w:t>
            </w:r>
            <w:r w:rsidR="00EF33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 </w:t>
            </w:r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Кисткин</w:t>
            </w:r>
            <w:proofErr w:type="spellEnd"/>
            <w:r w:rsidR="008D6F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В.А.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CB04FD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</w:t>
            </w:r>
            <w:r w:rsidR="00CB04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0535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«30» августа 2024</w:t>
            </w:r>
            <w:r w:rsidR="00EF33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г.</w:t>
            </w:r>
          </w:p>
        </w:tc>
      </w:tr>
      <w:tr w:rsidR="009B19FE" w:rsidRPr="00C101D2" w:rsidTr="00CB04FD">
        <w:trPr>
          <w:trHeight w:val="298"/>
        </w:trPr>
        <w:tc>
          <w:tcPr>
            <w:tcW w:w="4503" w:type="dxa"/>
            <w:hideMark/>
          </w:tcPr>
          <w:p w:rsidR="009B19FE" w:rsidRPr="00C101D2" w:rsidRDefault="00854BC2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B19FE" w:rsidRPr="00C101D2" w:rsidTr="00CB04FD"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B19FE" w:rsidRPr="00C101D2" w:rsidRDefault="009B19FE" w:rsidP="009B19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9FE" w:rsidRPr="00C101D2" w:rsidRDefault="009B19FE" w:rsidP="009B19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«Мокшанский язык»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(государственный)</w:t>
      </w:r>
    </w:p>
    <w:p w:rsidR="009B19FE" w:rsidRPr="00C101D2" w:rsidRDefault="008E2698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3</w:t>
      </w:r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основного общего образования</w:t>
      </w:r>
    </w:p>
    <w:p w:rsidR="009B19FE" w:rsidRPr="00C101D2" w:rsidRDefault="000535C0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 – 2025</w:t>
      </w:r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0535C0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5C0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0535C0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="009B19FE"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Составитель:</w:t>
      </w:r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Надейкина</w:t>
      </w:r>
      <w:proofErr w:type="spellEnd"/>
      <w:r w:rsidR="00854B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Наталья Борисовна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10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учитель мокшанского языка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0936" w:rsidRDefault="00900936" w:rsidP="00900936">
      <w:pPr>
        <w:shd w:val="clear" w:color="auto" w:fill="FFFFFF"/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3B8D" w:rsidRPr="00C101D2" w:rsidRDefault="00900936" w:rsidP="00900936">
      <w:pPr>
        <w:shd w:val="clear" w:color="auto" w:fill="FFFFFF"/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2024-2025</w:t>
      </w:r>
      <w:r w:rsidR="008D6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54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  <w:proofErr w:type="spellEnd"/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:rsidR="0096323D" w:rsidRPr="00C101D2" w:rsidRDefault="0096323D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 УЧЕБНОГО Курса «МокшанСКИЙ ЯЗЫК»</w:t>
      </w:r>
    </w:p>
    <w:p w:rsidR="0096323D" w:rsidRPr="00C101D2" w:rsidRDefault="0096323D" w:rsidP="00C101D2">
      <w:pPr>
        <w:widowControl w:val="0"/>
        <w:tabs>
          <w:tab w:val="left" w:pos="72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курсу «</w:t>
      </w:r>
      <w:proofErr w:type="spellStart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Мокшанский</w:t>
      </w:r>
      <w:proofErr w:type="spellEnd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язык»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 и 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авторской программы </w:t>
      </w:r>
      <w:proofErr w:type="spellStart"/>
      <w:r w:rsidR="00E059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Илькиной</w:t>
      </w:r>
      <w:proofErr w:type="spellEnd"/>
      <w:r w:rsidR="00E0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 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0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изучению </w:t>
      </w:r>
      <w:proofErr w:type="spellStart"/>
      <w:r w:rsidR="00E059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мокшанского</w:t>
      </w:r>
      <w:proofErr w:type="spellEnd"/>
      <w:r w:rsidR="00E0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в 3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школ с русским или смешанным по национальному составу контингентом обучающихся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(Приказ Минпросвещения России от 31 05 2021 г № 287, зарегистрирован Министерством юстиции Ро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ссийской Федерации 05 07 2021 г.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рег номер — 64101) (далее — ФГОС ООО)</w:t>
      </w:r>
    </w:p>
    <w:p w:rsidR="00DF2580" w:rsidRDefault="0096323D" w:rsidP="00DF2580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преподавания учебного курса «Мокшанский язык» в Российской Федерации (утверждена распоряжением Правительства Российской Федера</w:t>
      </w:r>
      <w:r w:rsidR="00DF2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от 9 апреля 2016 г № 637-р).</w:t>
      </w:r>
      <w:r w:rsidR="00DF2580" w:rsidRPr="00DF2580">
        <w:rPr>
          <w:rFonts w:ascii="Times New Roman" w:eastAsia="Times New Roman" w:hAnsi="Times New Roman" w:cs="Times New Roman"/>
          <w:sz w:val="24"/>
          <w:szCs w:val="24"/>
        </w:rPr>
        <w:t>Данная Примерная рабочая программа составлена в соответствии со следующими нормативными документами и правовыми актами:</w:t>
      </w:r>
    </w:p>
    <w:p w:rsidR="00DF2580" w:rsidRPr="00DF2580" w:rsidRDefault="00DF2580" w:rsidP="00DF25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Конституция Российской Федерации.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29 декабря 2012 г. №273-ФЗ «Об образовании в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1 июня 2005 г. N 53-ФЗ «О государственном языке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 Республики Мордовия о государственных языках Республики Мордовия. Принят Государственным Собранием Республики Мордовия 24 апреля 1998 года (в ред. Законов РМ от 12.03.2010 № 4-З, от 19. 12. 2011 г. № 78-З).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Закон Республики Мордовия от 8 августа 2013 года N 53-З  «Об образовании в Республике Мордовия» (в ред. </w:t>
      </w:r>
      <w:hyperlink r:id="rId5" w:history="1">
        <w:r w:rsidRPr="00DF25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Закона Республики Мордовия от 19.12.2014 № 103-З</w:t>
        </w:r>
      </w:hyperlink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28 мая 2014 г. №594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программ» (с изменениями от 9 апреля 2015 года).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6 октября 2009 года №373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17.12.2010 №1897, от 29.12.2014 №2357).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Примерная основная образовательная программа (в редакции протокола №3/15 от 28.10.2015 федерального учебно-методического объединения по общему образованию).</w:t>
      </w:r>
    </w:p>
    <w:p w:rsidR="0096323D" w:rsidRPr="00C101D2" w:rsidRDefault="001249EB" w:rsidP="00DF2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6323D" w:rsidRPr="00C101D2">
        <w:rPr>
          <w:rFonts w:ascii="Times New Roman" w:hAnsi="Times New Roman" w:cs="Times New Roman"/>
          <w:sz w:val="24"/>
          <w:szCs w:val="24"/>
        </w:rPr>
        <w:t xml:space="preserve">одержание авторской программы соответствует требованиям Федерального компонента государственного стандарта основного общего образования. </w:t>
      </w:r>
      <w:r w:rsidR="0096323D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F15D47" w:rsidRPr="00C101D2" w:rsidRDefault="00212A61" w:rsidP="00C101D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  и</w:t>
      </w:r>
      <w:proofErr w:type="gramEnd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метапредметные   результаты   представлены с учётом особенностей преподавания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 «Мокшанский язык»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основной общеобразовательной школе с учётом методических традиций построения  школьного  курса  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  языка,  </w:t>
      </w:r>
      <w:r w:rsidR="002C3ADA" w:rsidRPr="00C101D2">
        <w:rPr>
          <w:rFonts w:ascii="Times New Roman" w:eastAsia="Calibri" w:hAnsi="Times New Roman" w:cs="Times New Roman"/>
          <w:sz w:val="24"/>
          <w:szCs w:val="24"/>
        </w:rPr>
        <w:t>одобрена решением федерального учебно-методического объединения по общему образованию (протокол от 26 декабря 2019 г. № 4/19)</w:t>
      </w:r>
      <w:r w:rsidR="00B368A6" w:rsidRPr="00C101D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3FC" w:rsidRPr="00C101D2" w:rsidRDefault="004173FC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lastRenderedPageBreak/>
        <w:t>Главной задачей современной языковой образовательной политики является формирование ценностного отношения ко всем национальным языкам, воспитание толерантности, любви и интереса к культуре народов, проживающих на территории государства.</w:t>
      </w:r>
    </w:p>
    <w:p w:rsidR="0013729E" w:rsidRPr="00C101D2" w:rsidRDefault="0013729E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Предмет мокшанский язык способствует формированию личности человека через заложенные в языке видение мира, менталитет, отношение к людям и т.п., то есть через культуру народа, пользующегося данным языком как средством общения.</w:t>
      </w:r>
      <w:r w:rsidR="00C870A0" w:rsidRPr="00C101D2">
        <w:rPr>
          <w:rFonts w:ascii="Times New Roman" w:hAnsi="Times New Roman" w:cs="Times New Roman"/>
          <w:sz w:val="24"/>
          <w:szCs w:val="24"/>
        </w:rPr>
        <w:t xml:space="preserve"> Знание национальных языков воспитывает уважение к культуре, традициям, дает основу для развития интеллектуальных и творческих способностей, обогащает личность в процессе саморазвития. Значительное влияние на творческое развитие личности оказывает культурное наследие этноса. Возможность открыть мир и увидеть в нем себя осуществляется не только благодаря этнокультурным ценностям, но и количеству и качеству владения языками.</w:t>
      </w:r>
    </w:p>
    <w:p w:rsidR="0013729E" w:rsidRPr="00C101D2" w:rsidRDefault="0013729E" w:rsidP="00C1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Мокшанский язык открывает непосредственный доступ к огромному духовному богатству мордовского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финно-угорских языков, сравнение с богатством русской культуры, нахождение общих черт, способствует более глубокому осознанию своей родной культуры, воспитанию патриотизма и интернационализма. </w:t>
      </w:r>
    </w:p>
    <w:p w:rsidR="00212A61" w:rsidRPr="00C101D2" w:rsidRDefault="00F42757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870A0" w:rsidRDefault="00C870A0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</w:t>
      </w:r>
      <w:r w:rsidR="002113DF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ИЗУЧЕНИЯ УЧЕБНОГО ПРЕДМЕТА «Мокшан</w:t>
      </w: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</w:t>
      </w:r>
    </w:p>
    <w:p w:rsidR="00212A61" w:rsidRPr="00C101D2" w:rsidRDefault="003C72BE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ц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елями изучения </w:t>
      </w:r>
      <w:proofErr w:type="spellStart"/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 </w:t>
      </w:r>
      <w:r w:rsidR="004E2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3 </w:t>
      </w:r>
      <w:bookmarkStart w:id="0" w:name="_GoBack"/>
      <w:bookmarkEnd w:id="0"/>
      <w:r w:rsidR="00E15BE3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классе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</w:t>
      </w:r>
    </w:p>
    <w:p w:rsidR="00E15BE3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и проявление общероссийской гражданственно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сти, патриотизма, уважения к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как государстве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нному языку Республики Мордовияи языку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99075A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человеческой деятельности; </w:t>
      </w:r>
    </w:p>
    <w:p w:rsidR="00E15BE3" w:rsidRPr="00C101D2" w:rsidRDefault="0099075A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уважения к общероссийской и русской культуре, к культуре и языкам всех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создание условий для ознакомления обучающихся с культурой мордовского народа в диалоге с русской, с культурами других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на базе общероссийской идентичности обучающихся этнического самосознания;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формирование у обучающихся первоначального представления о роли и значимости мокшанского языка в жизни Республики Мордовия, России и поликультурного мира, приобретение начального опыта использования второго языка как средства межкультурного общения, нового инструмента познания мира и культуры народов;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="00C870A0" w:rsidRPr="00C101D2">
        <w:rPr>
          <w:rFonts w:ascii="Times New Roman" w:hAnsi="Times New Roman" w:cs="Times New Roman"/>
          <w:sz w:val="24"/>
          <w:szCs w:val="24"/>
        </w:rPr>
        <w:t>основ коммуникативной культуры</w:t>
      </w:r>
      <w:r w:rsidRPr="00C101D2">
        <w:rPr>
          <w:rFonts w:ascii="Times New Roman" w:hAnsi="Times New Roman" w:cs="Times New Roman"/>
          <w:sz w:val="24"/>
          <w:szCs w:val="24"/>
        </w:rPr>
        <w:t>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способности представлять в элементарной форме на мокшанском языке национальную культуру в пис</w:t>
      </w:r>
      <w:r w:rsidR="00CA6760" w:rsidRPr="00C101D2">
        <w:rPr>
          <w:rFonts w:ascii="Times New Roman" w:hAnsi="Times New Roman" w:cs="Times New Roman"/>
          <w:sz w:val="24"/>
          <w:szCs w:val="24"/>
        </w:rPr>
        <w:t>ьменной и устной формах общения.</w:t>
      </w:r>
    </w:p>
    <w:p w:rsidR="00212A61" w:rsidRPr="00C101D2" w:rsidRDefault="009A7AF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«Мокшан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 В УЧЕБНОМ ПЛАНЕ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учебный курс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 входит в  предметную  область  «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Филология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ский язык»,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представленное в рабочей программе, соответствует ФГОС ООО, Примерной основной образовательной програм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 основного общего образования;</w:t>
      </w:r>
    </w:p>
    <w:p w:rsidR="00DF2580" w:rsidRDefault="009A7AF1" w:rsidP="00DF25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планом на изучение </w:t>
      </w:r>
      <w:proofErr w:type="spellStart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</w:t>
      </w:r>
      <w:r w:rsidR="00037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зыка в 3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классе </w:t>
      </w:r>
      <w:proofErr w:type="gramStart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отводится  -</w:t>
      </w:r>
      <w:proofErr w:type="gramEnd"/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 ч. (1 час в неделю)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7CDA" w:rsidRPr="00DF2580" w:rsidRDefault="00212A61" w:rsidP="00DF25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1.Шумбрат, школа! (Здравствуй, школа!) 2 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слова, обозначающие школьные принадлеж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ности, предметы, окружающие ребёнка в школе.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Существительные: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кагод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кенкш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вальмя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кельгомс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озамс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сувамс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максомс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един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ственном и множественном числе настоящего времени: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Речевые образцы: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кельгса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школать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тонафнян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колмоце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класса.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рисовандан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кузня.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сянягяря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Модась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равжа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туян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тутама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куду. Синь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сайхть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куду.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2.Ётась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кизось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(Прошло лето.)</w:t>
      </w:r>
      <w:bookmarkStart w:id="1" w:name="bookmark3"/>
      <w:bookmarkEnd w:id="1"/>
      <w:r w:rsidRPr="00B4610A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 2</w:t>
      </w: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часов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слова, обозначающие приветствие, проща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ние: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Шумбрат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Валентина Петровна!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Щумбратада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шабат!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Няемозонк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!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Ульхть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шумбра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!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Уледа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шумбрат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!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Слова, обозначающие времена года,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сосотояние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приро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ды, её признаки.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Существительные: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киза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тяла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сексе,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тунда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ульця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Прилагательные: мани,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лямбе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пси,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коське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начка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ваномс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ардомс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налхксемс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эшелямс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Вопросы: кие? кит?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кодама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коса? ков?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Речевые образцы: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Кизонда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пси (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лямбе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). Тон ков якать?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якань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вели. Велеса пара. Кода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ётафтыть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каникулатнень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Лац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Тон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эшелять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ляйса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эшелянь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ляйса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Тон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кундать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калхт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- Да,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кундань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калхт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</w:t>
      </w: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 Монь ялгане.2 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ранее изученные слова о друзьях.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Знакомство с новыми словами: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курькснихть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ялгакс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арасть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4.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Сёксесь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2 часов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ранее изученные слова о приметах поздней осени.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Знакомство с новыми словами.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Существительные: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ковол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шитне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шурьхкя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пурьхкя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шувомс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кандомс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кочкамс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сявомс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Речевые образцы: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шуван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Тон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шуват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шуви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шуфтама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шуфтада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Синь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шувихть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Применение прилагательных в единственном и во мно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 xml:space="preserve">жественном числе. Ответы на вопросы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кодама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кодапт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Менельсь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кодама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Менельсь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шобда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равжа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сенем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туцяв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Шуфттне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кодапт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Шуфттне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оцюфт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мазыхть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сянгярят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Знакомство с названия грибов: груздя, пою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панга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келу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панга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кару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панга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баяронь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панга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Знакомство с зимующими птицами: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кирьхкс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ситявня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варси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вермяште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сязьгата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Что делается в природе поздней осенью. Времена года. Ответы на вопросы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кармай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тиема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Таня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морай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Таня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морась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Таня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кармай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морама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5.Вирьса. (</w:t>
      </w:r>
      <w:proofErr w:type="gram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</w:t>
      </w:r>
      <w:proofErr w:type="gram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лесу) 2 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Вспомнить названия диких животных. Назвать их в уменьшительно-ласкательном значении: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офта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офтоня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келазь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келаськя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Знакомство с новыми словами.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Существительные: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панга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късты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шуфта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келу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пою,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пиче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куз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ронга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кандомс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няемс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Речевые образцы: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офта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оцю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нумолня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ёмланя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Нумолсь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эряй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вирьса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ярхцай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судта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Офтсь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ярх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цай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нормальда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Тялонда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сон уды.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Урсь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ярхцай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пяштьта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панкта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Шуфтсь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касы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вирьса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Шуфттне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касыхть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вирьса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Тумось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оцю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Келуть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ронгоц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акша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6.Ошса. (</w:t>
      </w:r>
      <w:proofErr w:type="gram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</w:t>
      </w:r>
      <w:proofErr w:type="gram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городе) 2 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ранее изученные слова на эту тему.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Знакомство со словами: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инголе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фтала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мельганза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Знакомство с новыми словами и выражениями: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эрян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Саранскяйса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Монь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алязе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работай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заводса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Аказе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тонафни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университетса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тонафни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лац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Атязе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вете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 xml:space="preserve">ран. Сон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пенсияса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Монь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тонафнян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школаса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Ошсь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оцю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Ошса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лама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этажса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кутт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Ульцятне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аруфт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мазыхть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Ошса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лама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ломаньда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Синь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арнихть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автобузса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тролейбусса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легковой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машинаса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Речевые образцы: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арды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инголе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ватт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фталу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кие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мельгат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т.д.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8.Иттнень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налхкомасна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. (Игры </w:t>
      </w:r>
      <w:proofErr w:type="gram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детей)  2</w:t>
      </w:r>
      <w:proofErr w:type="gram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ранее изученные слова об игрушках. Зна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комство со словами, обозначающими названия игр, предметы для игры, участников.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Существительные: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нарвай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кавал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варси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налхкомс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кяшемс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ёрдамс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кандомс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Дать понятие о нахождении предмета. Знакомство с по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слелогом.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Шрать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лангса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на столе.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Шкафть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пряса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на шкафу.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Шкафть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ваксса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около шкафа.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Доскать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инголе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у дос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ки.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9.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Вирень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и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кудонь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жувататне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(Дикие и домашние животные.) 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2</w:t>
      </w: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названия домашних и диких животных. По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 xml:space="preserve">вторить грамматические конструкции «Монь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...», «Монь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аш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...», «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Катонязень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лемоц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...», «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Пиненязень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лемоц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...».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Речевые образцы: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кельгса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катонязень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Сонь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лемоц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Пушок. Монь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пинезе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Сон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оцю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Эряй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кудняса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ухажеван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мельганза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Усвоение слов, обозначающих детёнышей домашних животных: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вазня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вероскя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вашеня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пурхцкя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Усвоение грамматической конструкции «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сущ.+глагол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со словом «максы» - «даёт»: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Тракссь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максы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лофца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Траксть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вазняц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Тувось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максы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сиволь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         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Тувоть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пурхцкац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Учась максы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  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вероскац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И т.д.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анды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симди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потяй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пани.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Речевые образцы: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Тядязе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потяй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тракс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Алязе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анды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тувот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Цёранясь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симди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вазня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Шабатне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ухаживайъть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жувататнень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мельге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Существительные: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кедь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кедце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понаце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щам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щамце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пильге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пильгце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Существительные: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нарвай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кавал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варси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налхкомс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кяшемс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ёрдамс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кандомс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Дать понятие о нахождении предмета. Знакомство с по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слелогом.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Шрать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лангса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на столе.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Шкафть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пряса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на шкафу.</w:t>
      </w:r>
    </w:p>
    <w:p w:rsidR="008E2698" w:rsidRPr="00B4610A" w:rsidRDefault="008E2698" w:rsidP="008E2698">
      <w:pPr>
        <w:shd w:val="clear" w:color="auto" w:fill="FFFFFF"/>
        <w:spacing w:after="0" w:line="266" w:lineRule="atLeast"/>
        <w:ind w:right="20" w:firstLine="5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</w:t>
      </w:r>
      <w:r w:rsidRPr="00B4610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proofErr w:type="spellStart"/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Шкафть</w:t>
      </w:r>
      <w:proofErr w:type="spellEnd"/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proofErr w:type="spellStart"/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ваксса</w:t>
      </w:r>
      <w:proofErr w:type="spellEnd"/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- около шкафа. </w:t>
      </w:r>
      <w:proofErr w:type="spellStart"/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Доскать</w:t>
      </w:r>
      <w:proofErr w:type="spellEnd"/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proofErr w:type="spellStart"/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инголе</w:t>
      </w:r>
      <w:proofErr w:type="spellEnd"/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- у дос</w:t>
      </w:r>
      <w:r w:rsidRPr="00B4610A">
        <w:rPr>
          <w:rFonts w:ascii="Arial" w:eastAsia="Times New Roman" w:hAnsi="Arial" w:cs="Arial"/>
          <w:color w:val="181818"/>
          <w:sz w:val="21"/>
          <w:szCs w:val="21"/>
          <w:lang w:eastAsia="ru-RU"/>
        </w:rPr>
        <w:softHyphen/>
        <w:t>ки.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10.Тяла.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Тялонь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налхкоматне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(Зима. Зимние заба</w:t>
      </w: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softHyphen/>
        <w:t>вы)</w:t>
      </w:r>
      <w:bookmarkStart w:id="2" w:name="bookmark1"/>
      <w:r w:rsidRPr="00B4610A">
        <w:rPr>
          <w:rFonts w:ascii="Times New Roman" w:eastAsia="Times New Roman" w:hAnsi="Times New Roman" w:cs="Times New Roman"/>
          <w:b/>
          <w:bCs/>
          <w:color w:val="267F8C"/>
          <w:sz w:val="24"/>
          <w:szCs w:val="24"/>
          <w:lang w:eastAsia="ru-RU"/>
        </w:rPr>
        <w:t> 2 часов</w:t>
      </w:r>
      <w:bookmarkEnd w:id="2"/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слова, изученные в первый год обучения.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Знакомство с новыми словами, словосочетаниями и ре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чевыми образцами.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Существительные: панда,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нурда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ялга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кърандаз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пелемс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уфамс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сявомс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эендамс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Прилагательные: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паргана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кяжи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ёню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Словосочетания: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ушедсть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якшапне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тялоть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эзда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сявозень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соксонзон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панда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пряста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коньканзон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инкса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мазьса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вадь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сайне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т.д.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Закрепление послелогов «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лангса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- «на», «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потмоса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- «в».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Усвоение грамматической конструкции «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...».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Беседы на темы «Птицы зимой», «Животные зимой».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Ответы на вопрос коса?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коста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Коса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эряйхть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Коста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лийсть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Закрепление наречий «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тячи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», «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ванды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11.Кудонь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тефне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(Домашние дела) 2часов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Закрепление слов, обозначающих предметы домашнего быта: утварь, посуда, орудия труда.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Знакомство с новыми словами и словосочетаниями: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пеель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пачкалга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шъра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нардама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сапонь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; кайме,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тяльме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;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сявк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пеельть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шуфт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мода,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штак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пачкалгть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нардак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шрать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штак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шамацень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штасть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шамантень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),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штамс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анокламс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нардамс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кандомс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удомс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стямс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мадомс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Составление рассказа о своём режиме дня: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стяян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шобдава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Штасайне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кядьнень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шамазень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Чистендасайне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пейнень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Тиян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зарядка.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туян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школав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Школаса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тонафнян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12.8-це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Мартсь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тядянь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праздник. (8 Марта - жен</w:t>
      </w: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softHyphen/>
        <w:t>ский день) 2часа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названия дней недели.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Закрепить умения правильно отвечать на вопрос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мъзярда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(когда?):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Закрепить названия слов: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тячи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ванды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исяк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шобдава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шиньгучкать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илять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Глаголы: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кенярдемс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каземс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паламс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Речевые образцы: Монь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тядязе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врач. А кие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тядяце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Мезькс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сон работай?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кельгса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тядязень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13.Тундать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самац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(Приход весны) 2часа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Закрепление изученных слов о весне.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Знакомство с новыми словами: нар,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шудерькс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лямбе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ши(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валда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нармотть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тарад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лопа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вяре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ала. С названиями птиц: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сязьгата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шякшата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граць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псьмар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един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 xml:space="preserve">ственном и во множественном числе: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нармотть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шудерькс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шудерькст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шудерьксне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Словосочетания: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лямбе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шиня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састь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лямбе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ширде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сянгяря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другие.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Беседа о сохранении природы. Составление рассказа о природе: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тундась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Шудихть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Ловсь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кармась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солама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Шинясь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эжди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Менельсь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сенем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Лямбе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ширде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састь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рмоттне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15.Мольхтяма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инжикс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(Идём в гости) 2 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Знакомство со словами: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инжи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шачема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ши, казне.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Вспомнить название дней недели, числа от 1 до 10.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Усвоить числа от 11 по 20.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Речевые образцы: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тердемс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ялганзон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ширезонк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инжикс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карман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учемот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пялонк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т.д.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Беседа о правилах поведения в гостях. Усвоение слов и речевых конструкций: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нолдак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васенцекс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макск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кядцень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азор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азорава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лезтт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шамс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т.д.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16.Кизонясь (Лето) 2 часа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Ответы на вопросы о временах года: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Кизось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кодама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Кизонда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лямбе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Тялось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кодама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Тонь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мялезт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кизось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Сёксенда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кельме,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якшама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Коза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тушендыхть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Тундась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мазы?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Мъзярда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сашендыхть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нармоттне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Коса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эшеляйхть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иттне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И т.д.</w:t>
      </w:r>
    </w:p>
    <w:p w:rsidR="008E2698" w:rsidRPr="00B4610A" w:rsidRDefault="008E2698" w:rsidP="008E26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17.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Сембе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материалть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лятфтамац</w:t>
      </w:r>
      <w:proofErr w:type="spell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.(</w:t>
      </w:r>
      <w:proofErr w:type="gramEnd"/>
      <w:r w:rsidRPr="00B4610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Повторение всего изученного материала)1 час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овладения языком, даже в небольшом объёме, ре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бёнку недостаточно заучить ряд типовых фраз: он должен научиться самостоятельно строить фразы данного типа из знакомых слов. Игровая ситуация является основным мето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 xml:space="preserve">дическим приемом отработки грамматических умений. Для этого необходимо вызвать интерес к уроку, 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динамично по</w:t>
      </w: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 xml:space="preserve">вышая речевую активность детей, формируя положительную мотивацию к общению на </w:t>
      </w:r>
      <w:proofErr w:type="spellStart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мокшанском</w:t>
      </w:r>
      <w:proofErr w:type="spellEnd"/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языке.</w:t>
      </w:r>
    </w:p>
    <w:p w:rsidR="008E2698" w:rsidRPr="00B4610A" w:rsidRDefault="008E2698" w:rsidP="008E26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E2698" w:rsidRPr="00B4610A" w:rsidRDefault="008E2698" w:rsidP="000378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3D2A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</w:t>
      </w:r>
      <w:r w:rsidRPr="00B4610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 по дисциплине</w:t>
      </w:r>
    </w:p>
    <w:p w:rsidR="008E2698" w:rsidRPr="00B4610A" w:rsidRDefault="008E2698" w:rsidP="008E269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</w:t>
      </w:r>
      <w:proofErr w:type="spellStart"/>
      <w:r w:rsidRPr="00B4610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Мокшанский</w:t>
      </w:r>
      <w:proofErr w:type="spellEnd"/>
      <w:r w:rsidRPr="00B4610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язык. 3 класс»</w:t>
      </w:r>
    </w:p>
    <w:tbl>
      <w:tblPr>
        <w:tblW w:w="9922" w:type="dxa"/>
        <w:tblInd w:w="27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2708"/>
        <w:gridCol w:w="1559"/>
        <w:gridCol w:w="1985"/>
        <w:gridCol w:w="1559"/>
        <w:gridCol w:w="1559"/>
      </w:tblGrid>
      <w:tr w:rsidR="008E2698" w:rsidRPr="00B4610A" w:rsidTr="008E2698">
        <w:tc>
          <w:tcPr>
            <w:tcW w:w="5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B4610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708" w:type="dxa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1559" w:type="dxa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Макс.</w:t>
            </w:r>
            <w:r w:rsidRPr="00B4610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нагрузка учащегося, ч.</w:t>
            </w:r>
          </w:p>
        </w:tc>
        <w:tc>
          <w:tcPr>
            <w:tcW w:w="5103" w:type="dxa"/>
            <w:gridSpan w:val="3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них</w:t>
            </w:r>
          </w:p>
        </w:tc>
      </w:tr>
      <w:tr w:rsidR="008E2698" w:rsidRPr="00B4610A" w:rsidTr="008E2698">
        <w:trPr>
          <w:trHeight w:val="1242"/>
        </w:trPr>
        <w:tc>
          <w:tcPr>
            <w:tcW w:w="5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8E2698" w:rsidRPr="00B4610A" w:rsidRDefault="008E2698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8E2698" w:rsidRPr="00B4610A" w:rsidRDefault="008E2698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8E2698" w:rsidRPr="00B4610A" w:rsidRDefault="008E2698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Развитие речи, практические работы,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Контр.</w:t>
            </w:r>
            <w:r w:rsidRPr="00B4610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работа,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Default="008E2698" w:rsidP="00457882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Самост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работа, ч.</w:t>
            </w:r>
          </w:p>
        </w:tc>
      </w:tr>
      <w:tr w:rsidR="008E2698" w:rsidRPr="00B4610A" w:rsidTr="008E2698">
        <w:trPr>
          <w:trHeight w:val="180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Здравствуй школа.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Прошло теплое лето.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15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Мои друзья.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Осень.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Счет.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Кем я буду.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Домашние дела.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Мы любим спорт.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Зимушка-зима.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Птицы летом и зимой.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Дикие и домашние животные.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330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Цвета природы.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225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городе.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E2698" w:rsidRPr="00B4610A" w:rsidTr="008E2698">
        <w:trPr>
          <w:trHeight w:val="285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Кто где живет?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240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Игры детей.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 Марта – Женский День.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494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Ходим в гости.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180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Весна.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429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хорошо летом.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деревне.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345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лесу, в поле, на лугу.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8E2698" w:rsidRPr="00B4610A" w:rsidTr="008E2698">
        <w:trPr>
          <w:trHeight w:val="255"/>
        </w:trPr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пройденного.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E2698" w:rsidRPr="00B4610A" w:rsidTr="008E2698">
        <w:tc>
          <w:tcPr>
            <w:tcW w:w="55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2698" w:rsidRPr="00B4610A" w:rsidRDefault="008E2698" w:rsidP="004578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4610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</w:tbl>
    <w:p w:rsidR="00037873" w:rsidRPr="00037873" w:rsidRDefault="008E2698" w:rsidP="000378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4610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12A61" w:rsidRPr="00C101D2" w:rsidRDefault="00906E2F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ЛИЧНОСТНЫЕ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произведений, написанных на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языкакак государственного языка Российской Федерации 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мокшанского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познанию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языка, к истории и культуре Российской Федерации, культуре своего края, народов Росс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в контексте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язык»; ценностное отношение к русскому языку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языкам других народов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ыражения; осознание важности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получия.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D22713" w:rsidRDefault="00D22713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лицах, схемах;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840B8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2F0165" w:rsidRPr="002F0165" w:rsidRDefault="002F0165" w:rsidP="002F0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предметными результатами изучения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Мокшанский язык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(государственный)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формирование умений в говорении,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слушании, чтении и письме; приобретение обучающимися знаний о лексике, фонетике и грамматике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мокшанского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языка.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усвоить словарь и весь лексический материал, предназначенный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5класса  правильно произносить и различать на слух звуки, слова, словосочетания и предложения мокшанского языка, соблюдать интонацию повествовательных и восклицательных предложений;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понимать речь учителя, детей, речь в звукозаписи в объёме программы;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уметь отвечать на вопросы одним словом или предложением, самому задавать вопросы, вести небольшой диалог;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называть своё имя и спрашивать имена других, понимать обращённую к ним речь в рамках предусмотренного программой языкового материала;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давать краткое описание предмета, явления, указывая наиболее существенные признаки: цвет, вкус, размер, принадлежность;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рассказывать о себе, о своей семье, о жизни в школе в форме краткого изложения;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составлять из 5-8 предложений по вопросам учителя или по картинке небольшой рассказ наблюдаемой или воображаемой ситуации;</w:t>
      </w:r>
    </w:p>
    <w:p w:rsidR="007C7785" w:rsidRDefault="00DF2580" w:rsidP="00175DBF">
      <w:pPr>
        <w:pStyle w:val="af"/>
        <w:spacing w:line="240" w:lineRule="auto"/>
        <w:ind w:firstLine="0"/>
        <w:rPr>
          <w:b/>
          <w:i/>
          <w:szCs w:val="28"/>
        </w:rPr>
      </w:pPr>
      <w:r w:rsidRPr="00DF2580">
        <w:rPr>
          <w:sz w:val="24"/>
          <w:lang w:eastAsia="ar-SA"/>
        </w:rPr>
        <w:t>- усвоить несколько произведений из устно-поэтического творчества мордовского народа: песенки, считалки, загадки, сказку и воспроизводить их наизусть.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sz w:val="24"/>
          <w:szCs w:val="24"/>
        </w:rPr>
        <w:t>В процессе овладения познавательным (социокультурным) аспектом ученик научится: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понимать особенности мордовских национальных и семейных праздников и традиций;</w:t>
      </w:r>
    </w:p>
    <w:p w:rsid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узнавать наиболее известных персонажей мордовской детской литературы и популярные литературные произведения для детей.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возможность: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сформировать представление о государственной символике Республики Мордовия;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представлять реалии своей малой родины средствами мокшанского языка.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познакомиться и выучить наизусть популярные детские песенки и стихотворения;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b/>
          <w:i/>
          <w:sz w:val="24"/>
        </w:rPr>
      </w:pPr>
      <w:r w:rsidRPr="007C7785">
        <w:rPr>
          <w:b/>
          <w:i/>
          <w:sz w:val="24"/>
        </w:rPr>
        <w:t xml:space="preserve">В говорении </w:t>
      </w:r>
      <w:r>
        <w:rPr>
          <w:sz w:val="24"/>
        </w:rPr>
        <w:t>уче</w:t>
      </w:r>
      <w:r w:rsidRPr="007C7785">
        <w:rPr>
          <w:sz w:val="24"/>
        </w:rPr>
        <w:t>ник научится: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кратко описывать и характеризовать предмет, картинку, персонаж;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i/>
          <w:sz w:val="24"/>
        </w:rPr>
      </w:pPr>
      <w:r>
        <w:rPr>
          <w:i/>
          <w:sz w:val="24"/>
        </w:rPr>
        <w:t>уче</w:t>
      </w:r>
      <w:r w:rsidRPr="007C7785">
        <w:rPr>
          <w:i/>
          <w:sz w:val="24"/>
        </w:rPr>
        <w:t>ник получит возможность научиться: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воспроизводить наизусть небольшие произведения детского фольклора: рифмовки, стихотворения, песни;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кратко передавать содержание прочитанного/услышанного  текста;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выражать отношение к прочитанному/услышанному.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В аудировании</w:t>
      </w:r>
      <w:r w:rsidR="002B0823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360"/>
        </w:tabs>
        <w:spacing w:after="0" w:line="240" w:lineRule="auto"/>
        <w:ind w:left="0" w:hanging="1048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на слух:</w:t>
      </w:r>
    </w:p>
    <w:p w:rsidR="007C7785" w:rsidRPr="007C7785" w:rsidRDefault="007C7785" w:rsidP="00175DB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речь учителя по ведению урока;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связные высказывания учителя, построенные на знакомом материале и / или содержащие некоторые незнакомые слова;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выказывания одноклассников;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небольшие тексты и сообщения, построенные на изученном речевом материале как при непосредственном общении;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содержание текста на уровне значения (уметь отвечать на вопросы по содержанию текста);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основную информацию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извлекать конкретную информацию из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детали текста;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lastRenderedPageBreak/>
        <w:t xml:space="preserve">вербально или </w:t>
      </w:r>
      <w:proofErr w:type="spellStart"/>
      <w:r w:rsidRPr="007C7785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7C7785">
        <w:rPr>
          <w:rFonts w:ascii="Times New Roman" w:hAnsi="Times New Roman"/>
          <w:sz w:val="24"/>
          <w:szCs w:val="24"/>
        </w:rPr>
        <w:t xml:space="preserve"> реагировать на услышанное;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не обращать внимание на незнакомые слова, не мешающие понимать основное содержание текста.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ind w:firstLine="1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C7785">
        <w:rPr>
          <w:rFonts w:ascii="Times New Roman" w:hAnsi="Times New Roman"/>
          <w:b/>
          <w:bCs/>
          <w:i/>
          <w:iCs/>
          <w:sz w:val="24"/>
          <w:szCs w:val="24"/>
        </w:rPr>
        <w:t xml:space="preserve">В чтении </w:t>
      </w:r>
      <w:r>
        <w:rPr>
          <w:rFonts w:ascii="Times New Roman" w:hAnsi="Times New Roman"/>
          <w:bCs/>
          <w:iCs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овладеет техникой чтения, т.е. научится читать: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написанные цифрами время, количественные и порядковые числительные и даты;</w:t>
      </w:r>
    </w:p>
    <w:p w:rsidR="007C7785" w:rsidRPr="00C94637" w:rsidRDefault="007C7785" w:rsidP="00175DBF">
      <w:pPr>
        <w:pStyle w:val="21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94637">
        <w:rPr>
          <w:rFonts w:ascii="Times New Roman" w:hAnsi="Times New Roman" w:cs="Times New Roman"/>
          <w:sz w:val="24"/>
          <w:szCs w:val="24"/>
        </w:rPr>
        <w:t>с правильным логическим и фразовым ударением простые нераспространенные предложения;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bCs/>
          <w:sz w:val="24"/>
          <w:szCs w:val="24"/>
        </w:rPr>
        <w:t>с определенной скоростью, обеспечивающей понимание читаемого.</w:t>
      </w:r>
    </w:p>
    <w:p w:rsidR="007C7785" w:rsidRPr="007C7785" w:rsidRDefault="00C94637" w:rsidP="00175DB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овладеет умением читать, т.е. научится: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</w:t>
      </w:r>
      <w:r w:rsidRPr="007C7785">
        <w:rPr>
          <w:rFonts w:ascii="Times New Roman" w:hAnsi="Times New Roman"/>
          <w:bCs/>
          <w:sz w:val="24"/>
          <w:szCs w:val="24"/>
        </w:rPr>
        <w:t xml:space="preserve">итать небольшие различных типов тексты с разными стратегиями, обеспечивающими </w:t>
      </w:r>
      <w:r w:rsidRPr="007C7785">
        <w:rPr>
          <w:rFonts w:ascii="Times New Roman" w:hAnsi="Times New Roman"/>
          <w:sz w:val="24"/>
          <w:szCs w:val="24"/>
        </w:rPr>
        <w:t>понимание основной идеи текста, полное понимание текста и понимание необходимой (запрашиваемой) информации;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sz w:val="24"/>
          <w:szCs w:val="24"/>
        </w:rPr>
        <w:t xml:space="preserve">онимать содержание текста на уровне значения, т.е. сумеет на основе понимания </w:t>
      </w:r>
      <w:r w:rsidRPr="007C7785">
        <w:rPr>
          <w:rFonts w:ascii="Times New Roman" w:hAnsi="Times New Roman"/>
          <w:sz w:val="24"/>
          <w:szCs w:val="24"/>
        </w:rPr>
        <w:t>взаимоотношений между членами простых предложенийответить на вопросы по содержанию текста;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</w:t>
      </w:r>
      <w:r w:rsidRPr="007C7785">
        <w:rPr>
          <w:rFonts w:ascii="Times New Roman" w:hAnsi="Times New Roman"/>
          <w:bCs/>
          <w:sz w:val="24"/>
          <w:szCs w:val="24"/>
        </w:rPr>
        <w:t>пределять значения незнакомых слов по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аналогии с родным языком,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контексту,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иллюстративной наглядности;</w:t>
      </w:r>
    </w:p>
    <w:p w:rsidR="007C7785" w:rsidRPr="007C7785" w:rsidRDefault="007C7785" w:rsidP="00175DBF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пользоваться справочными материалами (</w:t>
      </w:r>
      <w:proofErr w:type="spellStart"/>
      <w:r w:rsidRPr="007C7785">
        <w:rPr>
          <w:rFonts w:ascii="Times New Roman" w:hAnsi="Times New Roman"/>
          <w:sz w:val="24"/>
          <w:szCs w:val="24"/>
        </w:rPr>
        <w:t>мокшанско</w:t>
      </w:r>
      <w:proofErr w:type="spellEnd"/>
      <w:r w:rsidRPr="007C7785">
        <w:rPr>
          <w:rFonts w:ascii="Times New Roman" w:hAnsi="Times New Roman"/>
          <w:sz w:val="24"/>
          <w:szCs w:val="24"/>
        </w:rPr>
        <w:t>-русским словарем);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с соответствующим ритмико-интонационным оформлением простые распространенные предложения с однородными членами;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понимать внутреннюю организацию текста и определять: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главную идею текста и предложения, подчиненные главному предложению;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хронологический/логический порядок;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причинно-следственные и другие смысловые связи текста с помощью лексических и грамматических средств;</w:t>
      </w:r>
    </w:p>
    <w:p w:rsidR="007C7785" w:rsidRPr="007C7785" w:rsidRDefault="007C7785" w:rsidP="00175DB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i/>
          <w:sz w:val="24"/>
          <w:szCs w:val="24"/>
        </w:rPr>
        <w:t xml:space="preserve">онимать содержание текста на уровне смысла и: 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делать выводы из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 xml:space="preserve"> - выражать собственное мнение по поводу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выражать суждение относительно поступков героев;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соотносить события в тексте с личным опытом;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 xml:space="preserve">В письме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 xml:space="preserve">- правильно списывать, 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выполнять лексико-грамматические упражнения,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записи (выписки из текста),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подписи к рисункам,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отвечать письменно на вопросы,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писать открытки - поздравления с праздником и днем рождения (объём 15-20 слов),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писать личные письма в рамках изучаемой тематики (объём 30-40 слов) с опорой на образец;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записки друзьям,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lastRenderedPageBreak/>
        <w:t>- составлять правила поведения/инструкции,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заполнять анкеты (имя, фамилия, возраст), сообщать краткие сведения о себе;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 личных письмах запрашивать интересующую информацию;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короткие сообщения (в рамках изучаемой тематики) с опорой на план/ключевые слова  (объём 20-40 слов);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правильно оформлять конверт (с опорой на образец)</w:t>
      </w:r>
    </w:p>
    <w:p w:rsidR="007C7785" w:rsidRPr="007C7785" w:rsidRDefault="007C7785" w:rsidP="00175DBF">
      <w:pPr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Фонетическая сторона речи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на слух и адекватно произносить все звуки мокшанского языка;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соблюдать нормы произношения звуков мокшанского языка в чтении вслух и устной речи (отсутствие оглушения звонких согласных в конце слов и др.);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коммуникативный тип предложения по его интонации;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правильно произносить предложения с точки зрения их ритмико-интонационных особенностей (повествовательное (утвердительное и отрицательное), вопросительное (общий и специальный вопрос), побудительное, восклицательное предложения;</w:t>
      </w:r>
    </w:p>
    <w:p w:rsidR="007C7785" w:rsidRPr="007C7785" w:rsidRDefault="00C94637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1"/>
          <w:numId w:val="11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правильно произносить предложения с однородными членами (соблюдая интонацию перечисления).</w:t>
      </w:r>
    </w:p>
    <w:p w:rsidR="007C7785" w:rsidRPr="007C7785" w:rsidRDefault="007C7785" w:rsidP="00175D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Лексическая сторона речи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распознавать имена собственные и нарицательные;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распознавать по определенным признакам части речи;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правила словообразования;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7C7785">
        <w:rPr>
          <w:rFonts w:ascii="Times New Roman" w:hAnsi="Times New Roman"/>
          <w:i/>
          <w:sz w:val="24"/>
          <w:szCs w:val="24"/>
        </w:rPr>
        <w:t>догадываться о значении незнакомых слов, используя различные виды догадки (по аналогии с русским языком, словообразовательным элементам т.д.)</w:t>
      </w:r>
    </w:p>
    <w:p w:rsidR="007C7785" w:rsidRPr="007C7785" w:rsidRDefault="007C7785" w:rsidP="00175DBF">
      <w:pPr>
        <w:pStyle w:val="af"/>
        <w:spacing w:line="240" w:lineRule="auto"/>
        <w:jc w:val="center"/>
        <w:rPr>
          <w:b/>
          <w:i/>
          <w:sz w:val="24"/>
        </w:rPr>
      </w:pPr>
      <w:r w:rsidRPr="007C7785">
        <w:rPr>
          <w:b/>
          <w:i/>
          <w:sz w:val="24"/>
        </w:rPr>
        <w:t>Грамматическая сторона речи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sz w:val="24"/>
        </w:rPr>
      </w:pPr>
      <w:r>
        <w:rPr>
          <w:sz w:val="24"/>
        </w:rPr>
        <w:t>Уче</w:t>
      </w:r>
      <w:r w:rsidR="007C7785" w:rsidRPr="007C7785">
        <w:rPr>
          <w:sz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и употреблять в речи изученные существительные в единственном и множественном числе, прилагательные в единственном и множественном числе, количественные (до 1000) и порядковые (до 100) числительные,  личные, притяжательные и вопросительные местоимения,  глаголы прошедшего, настоящего и будущего времени</w:t>
      </w:r>
      <w:r w:rsidRPr="007C7785">
        <w:rPr>
          <w:rFonts w:ascii="Times New Roman" w:hAnsi="Times New Roman"/>
          <w:i/>
          <w:sz w:val="24"/>
          <w:szCs w:val="24"/>
        </w:rPr>
        <w:t>,</w:t>
      </w:r>
      <w:r w:rsidRPr="007C7785">
        <w:rPr>
          <w:rFonts w:ascii="Times New Roman" w:hAnsi="Times New Roman"/>
          <w:sz w:val="24"/>
          <w:szCs w:val="24"/>
        </w:rPr>
        <w:t xml:space="preserve">  наречия времени, места и образа действия, наиболее употребительные послелоги для выражения временных и пространственных отношений;</w:t>
      </w:r>
    </w:p>
    <w:p w:rsidR="007C7785" w:rsidRPr="007C7785" w:rsidRDefault="007C7785" w:rsidP="00175DBF">
      <w:pPr>
        <w:pStyle w:val="af"/>
        <w:numPr>
          <w:ilvl w:val="0"/>
          <w:numId w:val="13"/>
        </w:numPr>
        <w:spacing w:line="240" w:lineRule="auto"/>
        <w:ind w:left="0" w:firstLine="709"/>
        <w:rPr>
          <w:i/>
          <w:sz w:val="24"/>
        </w:rPr>
      </w:pPr>
      <w:r w:rsidRPr="007C7785">
        <w:rPr>
          <w:sz w:val="24"/>
        </w:rPr>
        <w:t xml:space="preserve">основные коммуникативные типы предложений, безличные предложения, предложения, побудительные предложения в утвердительной и отрицательной формах; 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уче</w:t>
      </w:r>
      <w:r w:rsidR="007C7785" w:rsidRPr="007C7785">
        <w:rPr>
          <w:i/>
          <w:sz w:val="24"/>
        </w:rPr>
        <w:t>ник получит возможность:</w:t>
      </w:r>
    </w:p>
    <w:p w:rsidR="007C7785" w:rsidRPr="007C7785" w:rsidRDefault="007C7785" w:rsidP="00175DBF">
      <w:pPr>
        <w:pStyle w:val="af"/>
        <w:spacing w:line="240" w:lineRule="auto"/>
        <w:ind w:firstLine="709"/>
        <w:rPr>
          <w:i/>
          <w:sz w:val="24"/>
        </w:rPr>
      </w:pPr>
      <w:r w:rsidRPr="007C7785">
        <w:rPr>
          <w:i/>
          <w:sz w:val="24"/>
        </w:rPr>
        <w:t>•дифференцировать слова по определенным признакам (существительные, прилагательные, глаголы);</w:t>
      </w:r>
    </w:p>
    <w:p w:rsidR="00430514" w:rsidRPr="00C94637" w:rsidRDefault="00C94637" w:rsidP="00175DB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  <w:sectPr w:rsidR="00430514" w:rsidRPr="00C94637" w:rsidSect="00037873">
          <w:pgSz w:w="11906" w:h="16838"/>
          <w:pgMar w:top="1134" w:right="1841" w:bottom="1134" w:left="993" w:header="708" w:footer="708" w:gutter="0"/>
          <w:cols w:space="708"/>
          <w:docGrid w:linePitch="360"/>
        </w:sectPr>
      </w:pPr>
      <w:r>
        <w:rPr>
          <w:rFonts w:ascii="Times New Roman" w:hAnsi="Times New Roman"/>
          <w:i/>
          <w:sz w:val="24"/>
          <w:szCs w:val="24"/>
        </w:rPr>
        <w:t>•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приобрести </w:t>
      </w:r>
      <w:r w:rsidR="007C7785" w:rsidRPr="007C7785">
        <w:rPr>
          <w:rFonts w:ascii="Times New Roman" w:hAnsi="Times New Roman"/>
          <w:i/>
          <w:sz w:val="24"/>
          <w:szCs w:val="24"/>
        </w:rPr>
        <w:t xml:space="preserve"> лингвистические</w:t>
      </w:r>
      <w:proofErr w:type="gramEnd"/>
      <w:r w:rsidR="007C7785" w:rsidRPr="007C7785">
        <w:rPr>
          <w:rFonts w:ascii="Times New Roman" w:hAnsi="Times New Roman"/>
          <w:i/>
          <w:sz w:val="24"/>
          <w:szCs w:val="24"/>
        </w:rPr>
        <w:t xml:space="preserve"> представления о системе и структуре мокшанского языка, необходимые для овладения речевыми нав</w:t>
      </w:r>
      <w:r>
        <w:rPr>
          <w:rFonts w:ascii="Times New Roman" w:hAnsi="Times New Roman"/>
          <w:i/>
          <w:sz w:val="24"/>
          <w:szCs w:val="24"/>
        </w:rPr>
        <w:t>ыками и основами речевых умений.</w:t>
      </w:r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6313" w:type="dxa"/>
        <w:tblInd w:w="-8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2149"/>
        <w:gridCol w:w="563"/>
        <w:gridCol w:w="11"/>
        <w:gridCol w:w="1631"/>
        <w:gridCol w:w="1698"/>
        <w:gridCol w:w="1174"/>
        <w:gridCol w:w="15"/>
        <w:gridCol w:w="4534"/>
        <w:gridCol w:w="3902"/>
      </w:tblGrid>
      <w:tr w:rsidR="00B25F47" w:rsidRPr="00C101D2" w:rsidTr="003128D6">
        <w:tc>
          <w:tcPr>
            <w:tcW w:w="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25F47" w:rsidRPr="00C101D2" w:rsidRDefault="00B25F47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25F47" w:rsidRPr="00C101D2" w:rsidRDefault="00B25F47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90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25F47" w:rsidRPr="00C101D2" w:rsidRDefault="00B25F47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25F47" w:rsidRPr="00C101D2" w:rsidRDefault="00B25F47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5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25F47" w:rsidRPr="00C101D2" w:rsidRDefault="00B25F47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25F47" w:rsidRPr="00C101D2" w:rsidRDefault="00B25F47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Электронные(цифровые) образовательные ресурсы</w:t>
            </w:r>
          </w:p>
        </w:tc>
      </w:tr>
      <w:tr w:rsidR="00B25F47" w:rsidRPr="00C101D2" w:rsidTr="003128D6">
        <w:tc>
          <w:tcPr>
            <w:tcW w:w="6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5F47" w:rsidRPr="00C101D2" w:rsidRDefault="00B25F47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25F47" w:rsidRPr="00C101D2" w:rsidRDefault="00B25F47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25F47" w:rsidRPr="00C101D2" w:rsidRDefault="00B25F47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25F47" w:rsidRPr="00C101D2" w:rsidRDefault="00B25F47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25F47" w:rsidRPr="00C101D2" w:rsidRDefault="00B25F47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5F47" w:rsidRPr="00C101D2" w:rsidRDefault="00B25F47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5F47" w:rsidRPr="00C101D2" w:rsidRDefault="00B25F47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5F47" w:rsidRPr="00C101D2" w:rsidRDefault="00B25F47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29E" w:rsidRPr="00C101D2" w:rsidTr="00CB04FD">
        <w:tc>
          <w:tcPr>
            <w:tcW w:w="1631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129E" w:rsidRPr="00C101D2" w:rsidRDefault="0046129E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457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Здравствуй школа 2</w:t>
            </w:r>
            <w:r w:rsidR="003C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  <w:p w:rsidR="0046129E" w:rsidRPr="0046129E" w:rsidRDefault="0046129E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457882" w:rsidRDefault="00B25F47" w:rsidP="00457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457882" w:rsidRDefault="00B25F47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Опять прозвенел звонок.</w:t>
            </w:r>
          </w:p>
          <w:p w:rsidR="00B25F47" w:rsidRPr="00457882" w:rsidRDefault="00B25F47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День знаний.</w:t>
            </w:r>
          </w:p>
        </w:tc>
        <w:tc>
          <w:tcPr>
            <w:tcW w:w="563" w:type="dxa"/>
          </w:tcPr>
          <w:p w:rsidR="00B25F47" w:rsidRPr="00C101D2" w:rsidRDefault="00B25F47" w:rsidP="0045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1642" w:type="dxa"/>
            <w:gridSpan w:val="2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45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534" w:type="dxa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457882">
            <w:pPr>
              <w:shd w:val="clear" w:color="auto" w:fill="FFFFFF"/>
              <w:spacing w:after="0" w:line="240" w:lineRule="auto"/>
            </w:pPr>
          </w:p>
          <w:p w:rsidR="00B25F47" w:rsidRPr="0046129E" w:rsidRDefault="00B25F47" w:rsidP="004578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tgtFrame="_blank" w:history="1">
              <w:r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B25F47" w:rsidRDefault="00B25F47" w:rsidP="00457882">
            <w:pPr>
              <w:rPr>
                <w:sz w:val="20"/>
                <w:szCs w:val="20"/>
              </w:rPr>
            </w:pPr>
          </w:p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457882" w:rsidRDefault="00B25F47" w:rsidP="00457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457882" w:rsidRDefault="00B25F47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Я учусь.</w:t>
            </w:r>
          </w:p>
          <w:p w:rsidR="00B25F47" w:rsidRPr="00457882" w:rsidRDefault="00B25F47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</w:tcPr>
          <w:p w:rsidR="00B25F47" w:rsidRPr="00C101D2" w:rsidRDefault="00B25F47" w:rsidP="0045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42" w:type="dxa"/>
            <w:gridSpan w:val="2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45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534" w:type="dxa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B25F47" w:rsidRPr="00C101D2" w:rsidRDefault="00B25F47" w:rsidP="009E2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https://ppt4web.ru/pedagogika/ljubite-knigu-istochnik-znanijj.html</w:t>
              </w:r>
            </w:hyperlink>
          </w:p>
          <w:p w:rsidR="00B25F47" w:rsidRPr="0046129E" w:rsidRDefault="00B25F47" w:rsidP="009E2F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tgtFrame="_blank" w:history="1">
              <w:r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B25F47" w:rsidRDefault="00B25F47" w:rsidP="00457882">
            <w:pPr>
              <w:spacing w:after="0" w:line="240" w:lineRule="auto"/>
            </w:pPr>
          </w:p>
          <w:p w:rsidR="00B25F47" w:rsidRPr="00C101D2" w:rsidRDefault="00B25F47" w:rsidP="009E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882" w:rsidRPr="00C101D2" w:rsidTr="00457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57882" w:rsidRPr="00457882" w:rsidRDefault="00457882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Прошло теплое лето</w:t>
            </w:r>
            <w:r w:rsidR="0061731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2ч</w:t>
            </w:r>
          </w:p>
          <w:p w:rsidR="00457882" w:rsidRPr="00C101D2" w:rsidRDefault="00457882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457882" w:rsidRDefault="00B25F47" w:rsidP="00457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457882" w:rsidRDefault="00B25F47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Как прошли летние каникулы?</w:t>
            </w:r>
          </w:p>
          <w:p w:rsidR="00B25F47" w:rsidRPr="00457882" w:rsidRDefault="00B25F47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Как я отдыхал летом?</w:t>
            </w:r>
          </w:p>
          <w:p w:rsidR="00B25F47" w:rsidRPr="00457882" w:rsidRDefault="00B25F47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45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B25F47" w:rsidRPr="00C101D2" w:rsidRDefault="00B25F47" w:rsidP="009E2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https://infourok.ru/prezentaciya-bezopasnie-letnie-kanikuli-3727099.html</w:t>
              </w:r>
            </w:hyperlink>
          </w:p>
          <w:p w:rsidR="00B25F47" w:rsidRDefault="00B25F47" w:rsidP="009E2F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9E2F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457882" w:rsidRDefault="00B25F47" w:rsidP="00457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Default="00B25F47" w:rsidP="0045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Составление рассказа на тему </w:t>
            </w:r>
            <w:proofErr w:type="gramStart"/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 Лето</w:t>
            </w:r>
            <w:proofErr w:type="gramEnd"/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».</w:t>
            </w:r>
          </w:p>
          <w:p w:rsidR="00B25F47" w:rsidRPr="00457882" w:rsidRDefault="00B25F47" w:rsidP="004578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gridSpan w:val="2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B25F47" w:rsidRPr="00C101D2" w:rsidRDefault="00B25F47" w:rsidP="0045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45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B25F47" w:rsidRDefault="00B25F47" w:rsidP="009E2F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https://infourok.ru/prezentaciya-na-temu-leto-6684576.html</w:t>
              </w:r>
            </w:hyperlink>
          </w:p>
          <w:p w:rsidR="00B25F47" w:rsidRPr="00C101D2" w:rsidRDefault="00B25F47" w:rsidP="009E2F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5A7E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457882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lastRenderedPageBreak/>
              <w:t>Раздел 3 Мои друзья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Среди друзей хорошо.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0D4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9E2F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https://infourok.ru/prezentaciya-klassniy-chas-na-temu-budem-druzhit-3200539.html</w:t>
              </w:r>
            </w:hyperlink>
          </w:p>
          <w:p w:rsidR="00B25F47" w:rsidRPr="00C101D2" w:rsidRDefault="00B25F47" w:rsidP="009E2F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5E43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</w:tcPr>
          <w:p w:rsidR="009F11D7" w:rsidRPr="009F11D7" w:rsidRDefault="009F11D7" w:rsidP="00C55F9E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Осень 2ч.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Цвета осени.</w:t>
            </w:r>
          </w:p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Подарки осени.</w:t>
            </w:r>
          </w:p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Природа осенью.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631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C55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Pr="00C101D2" w:rsidRDefault="00B25F47" w:rsidP="009E2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https://infourok.ru/prezentaciya-k-zanyatiyu-dari-oseni-3234498.html</w:t>
              </w:r>
            </w:hyperlink>
          </w:p>
          <w:p w:rsidR="00B25F47" w:rsidRDefault="00B25F47" w:rsidP="009E2FD0"/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на тему «Осень».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631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Pr="00C101D2" w:rsidRDefault="00B25F47" w:rsidP="009E2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https://infourok.ru/prezentaciya-k-zanyatiyu-dari-oseni-3234498.html</w:t>
              </w:r>
            </w:hyperlink>
          </w:p>
          <w:p w:rsidR="00B25F47" w:rsidRPr="00C101D2" w:rsidRDefault="00B25F47" w:rsidP="009E2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5112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C55F9E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Раздел 5 Счет 2ч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Учимся считать.</w:t>
            </w:r>
          </w:p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Считаем до 20.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74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3902" w:type="dxa"/>
          </w:tcPr>
          <w:p w:rsidR="00B25F47" w:rsidRDefault="00B25F47" w:rsidP="009E2F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https://infourok.ru/prezentaciya-po-matematike-uchimsya-schitat-do-3780698.html</w:t>
              </w:r>
            </w:hyperlink>
          </w:p>
          <w:p w:rsidR="00B25F47" w:rsidRPr="00C101D2" w:rsidRDefault="00B25F47" w:rsidP="009E2F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Словарный диктант.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B25F47" w:rsidRPr="00C101D2" w:rsidRDefault="00B25F47" w:rsidP="000D4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B25F47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https://infourok.ru/prezentaciya-po-matematike-uchimsya-schitat-do-3780698.html</w:t>
              </w:r>
            </w:hyperlink>
          </w:p>
          <w:p w:rsidR="00B25F47" w:rsidRPr="00C101D2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830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</w:tcPr>
          <w:p w:rsidR="009F11D7" w:rsidRPr="009F11D7" w:rsidRDefault="009F11D7" w:rsidP="00C55F9E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hAnsi="Times New Roman" w:cs="Times New Roman"/>
                <w:b/>
                <w:sz w:val="24"/>
                <w:szCs w:val="24"/>
              </w:rPr>
              <w:t>Раздел 6 Кем я буду? 1ч.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Кем я буду, когда вырасту?</w:t>
            </w:r>
          </w:p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Выбери любимое дело.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3D6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https://videouroki.net/razrabotki/priezientatsiia-na-tiemu-v-mirie-profiessii.html</w:t>
              </w:r>
            </w:hyperlink>
          </w:p>
          <w:p w:rsidR="00B25F47" w:rsidRPr="0046129E" w:rsidRDefault="00B25F47" w:rsidP="00C55F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tgtFrame="_blank" w:history="1">
              <w:r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E50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C55F9E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lastRenderedPageBreak/>
              <w:t>Раздел 7 Домашние дела 2ч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Дела в доме, во дворе и на огороде.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https://www.studmed.ru/golenkov-nb-uroki-mokshanskogo-erzyanskogo_0a951b5efe9.html</w:t>
              </w:r>
            </w:hyperlink>
          </w:p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Предметы</w:t>
            </w:r>
          </w:p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домашнего быта. Орудия труда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3D6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https://infourok.ru/prezentaciya-starinnie-orudiya-truda-i-predmeti-bita-zagadki-2767872.html</w:t>
              </w:r>
            </w:hyperlink>
          </w:p>
          <w:p w:rsidR="00B25F47" w:rsidRPr="00C101D2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980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</w:tcPr>
          <w:p w:rsidR="009F11D7" w:rsidRPr="009F11D7" w:rsidRDefault="009F11D7" w:rsidP="00C55F9E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hAnsi="Times New Roman" w:cs="Times New Roman"/>
                <w:b/>
                <w:sz w:val="24"/>
                <w:szCs w:val="24"/>
              </w:rPr>
              <w:t>Раздел 8 Мы любим спорт 1ч.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C55F9E" w:rsidRDefault="00B25F47" w:rsidP="00C5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Спорт - это здоровье.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C55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3D6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C55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https://infourok.ru/prezentaciya-uroka-po-predmetu-poznanie-mira-v-3-b-klasse-urok-11-na-temu-sport-eto-zdorove-6345531.html</w:t>
              </w:r>
            </w:hyperlink>
          </w:p>
          <w:p w:rsidR="00B25F47" w:rsidRPr="00C101D2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323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C55F9E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Раздел 9 Зимушка зима 2ч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Зима пришла.</w:t>
            </w:r>
          </w:p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Зимние забавы.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F1312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https://uchitelya.com/tehnologiya/12959-prezentaciya-novogodnyaya-otkrytka-svoimi-rukami.html</w:t>
              </w:r>
            </w:hyperlink>
          </w:p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Новогодний праздник.</w:t>
            </w:r>
          </w:p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о зиме.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https://nsportal.ru/shkola/rodnoy-yazyk-i-literatura/library/2020/01/22/prazdnovanie-rozhdestva-mokshanskim-narodom</w:t>
              </w:r>
            </w:hyperlink>
          </w:p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B92" w:rsidRPr="00C101D2" w:rsidTr="00C94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</w:tcPr>
          <w:p w:rsidR="00670B92" w:rsidRPr="009F11D7" w:rsidRDefault="00670B92" w:rsidP="00670B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B92" w:rsidRPr="00670B92" w:rsidRDefault="00670B92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1D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 Птицы летом и зимой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Птицы летом и зимой.</w:t>
            </w:r>
          </w:p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https://infourok.ru/prezentaciya-na-temu-pereletnie-i-zimuyuschie-ptici-2791819.html</w:t>
              </w:r>
            </w:hyperlink>
          </w:p>
          <w:p w:rsidR="00B25F47" w:rsidRPr="00C101D2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B92" w:rsidRPr="00C101D2" w:rsidTr="00CB0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</w:tcPr>
          <w:p w:rsidR="00670B92" w:rsidRPr="00670B92" w:rsidRDefault="00670B92" w:rsidP="00670B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B92" w:rsidRPr="00670B92" w:rsidRDefault="00670B92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B9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11 Дикие и домашние животные 2ч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Дикие животные.</w:t>
            </w:r>
          </w:p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3D6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670B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DE7A1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https://infourok.ru/prezentaciya-na-temu-dikie-i-domashnie-zhivotnye-4656411.html</w:t>
              </w:r>
            </w:hyperlink>
          </w:p>
          <w:p w:rsidR="00B25F47" w:rsidRDefault="00B25F47" w:rsidP="00670B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о домашних животных.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B25F47" w:rsidRDefault="00B25F47" w:rsidP="00670B92">
            <w:pPr>
              <w:spacing w:after="0" w:line="240" w:lineRule="auto"/>
            </w:pPr>
            <w:hyperlink r:id="rId25" w:history="1">
              <w:r w:rsidRPr="00DE7A17">
                <w:rPr>
                  <w:rStyle w:val="a5"/>
                </w:rPr>
                <w:t>https://infourok.ru/prezentaciya-na-temu-dikie-i-domashnie-zhivotnye-4656411.html</w:t>
              </w:r>
            </w:hyperlink>
          </w:p>
          <w:p w:rsidR="00B25F47" w:rsidRDefault="00B25F47" w:rsidP="00670B92">
            <w:pPr>
              <w:spacing w:after="0" w:line="240" w:lineRule="auto"/>
            </w:pPr>
          </w:p>
          <w:p w:rsidR="00B25F47" w:rsidRPr="00C101D2" w:rsidRDefault="00B25F47" w:rsidP="0095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D350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670B92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Раздел 12 Цвета природы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670B92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Вспомним цвета.</w:t>
            </w:r>
          </w:p>
          <w:p w:rsidR="00B25F47" w:rsidRDefault="00B25F47" w:rsidP="0067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Цвета  природы</w:t>
            </w:r>
            <w:proofErr w:type="gramEnd"/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</w:p>
          <w:p w:rsidR="00B25F47" w:rsidRPr="0025474B" w:rsidRDefault="00B25F47" w:rsidP="002547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5F47" w:rsidRDefault="00B25F47" w:rsidP="002547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5F47" w:rsidRPr="0025474B" w:rsidRDefault="00B25F47" w:rsidP="00254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67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670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3902" w:type="dxa"/>
          </w:tcPr>
          <w:p w:rsidR="00B25F47" w:rsidRDefault="00B25F47" w:rsidP="0095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https://infourok.ru/prezentaciya-cvet-v-prirode-6750318.html</w:t>
              </w:r>
            </w:hyperlink>
          </w:p>
          <w:p w:rsidR="00B25F47" w:rsidRPr="00C101D2" w:rsidRDefault="00B25F47" w:rsidP="0095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EF7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670B92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Раздел 13 </w:t>
            </w:r>
            <w:proofErr w:type="gramStart"/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В</w:t>
            </w:r>
            <w:proofErr w:type="gramEnd"/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 городе 2ч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 городской улице.</w:t>
            </w:r>
          </w:p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Жизнь в городе.</w:t>
            </w:r>
          </w:p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254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254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902" w:type="dxa"/>
          </w:tcPr>
          <w:p w:rsidR="00B25F47" w:rsidRPr="00C101D2" w:rsidRDefault="00B25F47" w:rsidP="009E2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https://infourok.ru/prezentaciya-po-mokshanskomu-yazyku-na-temu-saransk-5109771.html</w:t>
              </w:r>
            </w:hyperlink>
          </w:p>
          <w:p w:rsidR="00B25F47" w:rsidRDefault="00B25F47" w:rsidP="0025474B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  <w:p w:rsidR="00B25F47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«Наш город».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3D6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902" w:type="dxa"/>
          </w:tcPr>
          <w:p w:rsidR="00B25F47" w:rsidRPr="00C101D2" w:rsidRDefault="00B25F47" w:rsidP="009E2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https://infourok.ru/prezentaciya-po-mokshanskomu-yazyku-na-temu-saransk-5109771.html</w:t>
              </w:r>
            </w:hyperlink>
          </w:p>
          <w:p w:rsidR="00B25F47" w:rsidRDefault="00B25F47" w:rsidP="00254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F47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061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25474B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Раздел 14 Кто где живет?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Кто где живет?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254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95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https://infourok.ru/prezentaciya-dlya-doshkolnikov-kto-gde-zhivet-2961810.html</w:t>
              </w:r>
            </w:hyperlink>
          </w:p>
          <w:p w:rsidR="00B25F47" w:rsidRPr="00C101D2" w:rsidRDefault="00B25F47" w:rsidP="0095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E37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25474B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Раздел 15 Игры детей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Мои игрушки.</w:t>
            </w:r>
          </w:p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Мы играем.</w:t>
            </w:r>
          </w:p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254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3902" w:type="dxa"/>
          </w:tcPr>
          <w:p w:rsidR="00B25F47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https://infourok.ru/prezentaciya-k-proektu-moi-lyubimye-igrushki-1-mladshaya-gruppa-5846478.html</w:t>
              </w:r>
            </w:hyperlink>
          </w:p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F46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</w:tcPr>
          <w:p w:rsidR="009F11D7" w:rsidRPr="003D6A0C" w:rsidRDefault="009F11D7" w:rsidP="0025474B">
            <w:pPr>
              <w:spacing w:after="0" w:line="240" w:lineRule="auto"/>
              <w:rPr>
                <w:b/>
              </w:rPr>
            </w:pPr>
            <w:r w:rsidRPr="003D6A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16 8 Марта женский- праздник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Сегодня в нашем доме праздник.</w:t>
            </w:r>
          </w:p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Какая у меня мама?</w:t>
            </w:r>
          </w:p>
          <w:p w:rsidR="00B25F47" w:rsidRPr="0025474B" w:rsidRDefault="00B25F47" w:rsidP="00254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254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2547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02" w:type="dxa"/>
          </w:tcPr>
          <w:p w:rsidR="00B25F47" w:rsidRPr="00C101D2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https://nsportal.ru/shkola/klassnoe-rukovodstvo/library/2015/03/06/prezentatsiya-istoriya-prazdnika-8-marta</w:t>
              </w:r>
            </w:hyperlink>
          </w:p>
          <w:p w:rsidR="00B25F47" w:rsidRDefault="00B25F47" w:rsidP="003F0956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  <w:p w:rsidR="00B25F47" w:rsidRPr="00C101D2" w:rsidRDefault="00B25F47" w:rsidP="003F0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E35D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25474B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lastRenderedPageBreak/>
              <w:t>Раздел 17 Ходим в гости 2ч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8D54DA" w:rsidRDefault="00B25F47" w:rsidP="008D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8D54DA" w:rsidRDefault="00B25F47" w:rsidP="008D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Ходим в гости.</w:t>
            </w:r>
          </w:p>
          <w:p w:rsidR="00B25F47" w:rsidRPr="008D54DA" w:rsidRDefault="00B25F47" w:rsidP="008D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8D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3D6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95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https://infourok.ru/prezentaciya-kak-vesti-sebya-v-gostyah-1811692.html</w:t>
              </w:r>
            </w:hyperlink>
          </w:p>
          <w:p w:rsidR="00B25F47" w:rsidRPr="00C101D2" w:rsidRDefault="00B25F47" w:rsidP="0095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8D54DA" w:rsidRDefault="00B25F47" w:rsidP="008D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8D54DA" w:rsidRDefault="00B25F47" w:rsidP="008D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диалога «Идём в гости».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631" w:type="dxa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B25F47" w:rsidRPr="00C101D2" w:rsidRDefault="00B25F47" w:rsidP="008D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02" w:type="dxa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/>
          </w:p>
          <w:p w:rsidR="00B25F47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DE7A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https://infourok.ru/prezentaciya-kak-vesti-sebya-v-gostyah-1811692.html</w:t>
              </w:r>
            </w:hyperlink>
          </w:p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847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8D54DA">
            <w:pPr>
              <w:spacing w:after="0" w:line="240" w:lineRule="auto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Раздел 18 Весна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8D54DA" w:rsidRDefault="00B25F47" w:rsidP="008D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8D54DA" w:rsidRDefault="00B25F47" w:rsidP="008D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Весна – красна.</w:t>
            </w:r>
          </w:p>
          <w:p w:rsidR="00B25F47" w:rsidRPr="008D54DA" w:rsidRDefault="00B25F47" w:rsidP="008D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Приметы весны.</w:t>
            </w:r>
          </w:p>
          <w:p w:rsidR="00B25F47" w:rsidRPr="008D54DA" w:rsidRDefault="00B25F47" w:rsidP="008D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о весне.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  <w:p w:rsidR="00B25F47" w:rsidRPr="008D54DA" w:rsidRDefault="00B25F47" w:rsidP="008D54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8D54DA" w:rsidRDefault="00B25F47" w:rsidP="008D54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Default="00B25F47" w:rsidP="008D54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8D54DA" w:rsidRDefault="00B25F47" w:rsidP="008D54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8D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Pr="00C101D2" w:rsidRDefault="00B25F47" w:rsidP="008D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8D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9522A7">
            <w:pPr>
              <w:spacing w:after="0" w:line="240" w:lineRule="auto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https://nsportal.ru/nachalnaya-shkola/regionalnyy-komponent/2020/04/14/vesna-pridyot-vsyo-ozhivyot-4-kl</w:t>
              </w:r>
            </w:hyperlink>
          </w:p>
          <w:p w:rsidR="00B25F47" w:rsidRDefault="00B25F47" w:rsidP="009522A7">
            <w:pPr>
              <w:spacing w:after="0" w:line="240" w:lineRule="auto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  <w:p w:rsidR="00B25F47" w:rsidRPr="00C101D2" w:rsidRDefault="00B25F47" w:rsidP="009522A7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1D7" w:rsidRPr="00C101D2" w:rsidTr="00853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8D54DA">
            <w:pPr>
              <w:spacing w:after="0" w:line="240" w:lineRule="auto"/>
              <w:ind w:firstLine="708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Раздел 19 Как хорошо летом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Здравствуй, лето.</w:t>
            </w:r>
          </w:p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Начались летние каникулы.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3F0C5F">
            <w:pPr>
              <w:spacing w:after="0" w:line="240" w:lineRule="auto"/>
              <w:ind w:firstLine="708"/>
            </w:pPr>
            <w:hyperlink r:id="rId36" w:history="1">
              <w:r w:rsidRPr="00DE7A17">
                <w:rPr>
                  <w:rStyle w:val="a5"/>
                </w:rPr>
                <w:t>https://infourok.ru/prezentaciya-zdravstvuj-leto-pravila-bezopasnosti-vo-vremya-kanikul-5802943.html</w:t>
              </w:r>
            </w:hyperlink>
          </w:p>
          <w:p w:rsidR="00B25F47" w:rsidRDefault="00B25F47" w:rsidP="003F0C5F">
            <w:pPr>
              <w:spacing w:after="0" w:line="240" w:lineRule="auto"/>
              <w:ind w:firstLine="708"/>
            </w:pPr>
          </w:p>
        </w:tc>
      </w:tr>
      <w:tr w:rsidR="009F11D7" w:rsidRPr="00C101D2" w:rsidTr="009A1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3F0C5F">
            <w:pPr>
              <w:spacing w:after="0" w:line="240" w:lineRule="auto"/>
              <w:ind w:firstLine="708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Раздел 20 </w:t>
            </w:r>
            <w:proofErr w:type="gramStart"/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В</w:t>
            </w:r>
            <w:proofErr w:type="gramEnd"/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 деревне 3ч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Жизнь в деревне.</w:t>
            </w:r>
          </w:p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 речке.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3F0C5F">
            <w:pPr>
              <w:spacing w:after="0" w:line="240" w:lineRule="auto"/>
              <w:ind w:firstLine="708"/>
            </w:pPr>
            <w:hyperlink r:id="rId37" w:history="1">
              <w:r w:rsidRPr="00DE7A17">
                <w:rPr>
                  <w:rStyle w:val="a5"/>
                </w:rPr>
                <w:t>https://infourok.ru/prezentaciya-na-temu-selskaya-zhizn-550513.html</w:t>
              </w:r>
            </w:hyperlink>
          </w:p>
          <w:p w:rsidR="00B25F47" w:rsidRDefault="00B25F47" w:rsidP="003F0C5F">
            <w:pPr>
              <w:spacing w:after="0" w:line="240" w:lineRule="auto"/>
              <w:ind w:firstLine="708"/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во дворе.</w:t>
            </w:r>
          </w:p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3F0C5F">
            <w:pPr>
              <w:spacing w:after="0" w:line="240" w:lineRule="auto"/>
              <w:ind w:firstLine="708"/>
            </w:pPr>
            <w:hyperlink r:id="rId38" w:history="1">
              <w:r w:rsidRPr="00DE7A17">
                <w:rPr>
                  <w:rStyle w:val="a5"/>
                </w:rPr>
                <w:t>https://infourok.ru/prezentaciya-organizaciya-trudovoy-deyatelnosti-na-progulke-v-detskom-sadu-2191271.html</w:t>
              </w:r>
            </w:hyperlink>
          </w:p>
          <w:p w:rsidR="00B25F47" w:rsidRDefault="00B25F47" w:rsidP="003F0C5F">
            <w:pPr>
              <w:spacing w:after="0" w:line="240" w:lineRule="auto"/>
              <w:ind w:firstLine="708"/>
            </w:pP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Берегите природу!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3F0C5F">
            <w:pPr>
              <w:spacing w:after="0" w:line="240" w:lineRule="auto"/>
              <w:ind w:firstLine="708"/>
            </w:pPr>
            <w:hyperlink r:id="rId39" w:history="1">
              <w:r w:rsidRPr="00DE7A17">
                <w:rPr>
                  <w:rStyle w:val="a5"/>
                </w:rPr>
                <w:t>https://infourok.ru/prezentaciya-na-temu-beregite-prirodu-1904227.html</w:t>
              </w:r>
            </w:hyperlink>
          </w:p>
          <w:p w:rsidR="00B25F47" w:rsidRDefault="00B25F47" w:rsidP="003F0C5F">
            <w:pPr>
              <w:spacing w:after="0" w:line="240" w:lineRule="auto"/>
              <w:ind w:firstLine="708"/>
            </w:pPr>
          </w:p>
        </w:tc>
      </w:tr>
      <w:tr w:rsidR="009F11D7" w:rsidRPr="00C101D2" w:rsidTr="00C30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3F0C5F">
            <w:pPr>
              <w:spacing w:after="0" w:line="240" w:lineRule="auto"/>
              <w:ind w:firstLine="708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Раздел 21 </w:t>
            </w:r>
            <w:proofErr w:type="spellStart"/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Влесу</w:t>
            </w:r>
            <w:proofErr w:type="spellEnd"/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, в поле, на лугу.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лесу ,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 поле, на лугу.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3F0C5F">
            <w:pPr>
              <w:spacing w:after="0" w:line="240" w:lineRule="auto"/>
              <w:ind w:firstLine="708"/>
            </w:pPr>
            <w:hyperlink r:id="rId40" w:history="1">
              <w:r w:rsidRPr="00DE7A17">
                <w:rPr>
                  <w:rStyle w:val="a5"/>
                </w:rPr>
                <w:t>https://infourok.ru/prezentaciya-po-teme-v-pole-na-lugu-v-lesu-vtoraya-mladshaya-gruppa-4416139.html</w:t>
              </w:r>
            </w:hyperlink>
          </w:p>
          <w:p w:rsidR="00B25F47" w:rsidRDefault="00B25F47" w:rsidP="003F0C5F">
            <w:pPr>
              <w:spacing w:after="0" w:line="240" w:lineRule="auto"/>
              <w:ind w:firstLine="708"/>
            </w:pPr>
          </w:p>
        </w:tc>
      </w:tr>
      <w:tr w:rsidR="009F11D7" w:rsidRPr="00C101D2" w:rsidTr="009F11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</w:tcBorders>
            <w:shd w:val="clear" w:color="auto" w:fill="FFFFFF"/>
          </w:tcPr>
          <w:p w:rsidR="009F11D7" w:rsidRPr="009F11D7" w:rsidRDefault="009F11D7" w:rsidP="009F11D7">
            <w:pPr>
              <w:spacing w:after="0" w:line="240" w:lineRule="auto"/>
              <w:ind w:firstLine="708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Раздел 22 Времена года 1ч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Времена года.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02" w:type="dxa"/>
          </w:tcPr>
          <w:p w:rsidR="00B25F47" w:rsidRDefault="00B25F47" w:rsidP="003F0C5F">
            <w:pPr>
              <w:spacing w:after="0" w:line="240" w:lineRule="auto"/>
              <w:ind w:firstLine="708"/>
            </w:pPr>
            <w:hyperlink r:id="rId41" w:history="1">
              <w:r w:rsidRPr="00DE7A17">
                <w:rPr>
                  <w:rStyle w:val="a5"/>
                </w:rPr>
                <w:t>https://infourok.ru/prezentaciya-na-temu-vremena-goda-6527651.html</w:t>
              </w:r>
            </w:hyperlink>
          </w:p>
          <w:p w:rsidR="00B25F47" w:rsidRDefault="00B25F47" w:rsidP="003F0C5F">
            <w:pPr>
              <w:spacing w:after="0" w:line="240" w:lineRule="auto"/>
              <w:ind w:firstLine="708"/>
            </w:pPr>
          </w:p>
        </w:tc>
      </w:tr>
      <w:tr w:rsidR="009F11D7" w:rsidRPr="00C101D2" w:rsidTr="00053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6313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11D7" w:rsidRPr="009F11D7" w:rsidRDefault="009F11D7" w:rsidP="003F0C5F">
            <w:pPr>
              <w:spacing w:after="0" w:line="240" w:lineRule="auto"/>
              <w:ind w:firstLine="708"/>
              <w:rPr>
                <w:b/>
              </w:rPr>
            </w:pPr>
            <w:r w:rsidRPr="009F11D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Раздел 23 Повторение</w:t>
            </w:r>
          </w:p>
        </w:tc>
      </w:tr>
      <w:tr w:rsidR="00B25F47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Повторение изученного</w:t>
            </w:r>
          </w:p>
          <w:p w:rsidR="00B25F47" w:rsidRPr="003F0C5F" w:rsidRDefault="00B25F47" w:rsidP="003F0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в 3 классе.</w:t>
            </w:r>
          </w:p>
        </w:tc>
        <w:tc>
          <w:tcPr>
            <w:tcW w:w="574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1" w:type="dxa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B25F47" w:rsidRPr="00C101D2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B25F47" w:rsidRDefault="00B25F47" w:rsidP="003F0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9" w:type="dxa"/>
            <w:gridSpan w:val="2"/>
          </w:tcPr>
          <w:p w:rsidR="00B25F47" w:rsidRPr="00C101D2" w:rsidRDefault="00B25F47" w:rsidP="003F0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Письменный контроль</w:t>
            </w:r>
          </w:p>
        </w:tc>
        <w:tc>
          <w:tcPr>
            <w:tcW w:w="3902" w:type="dxa"/>
          </w:tcPr>
          <w:p w:rsidR="00B25F47" w:rsidRDefault="00B25F47" w:rsidP="003F0C5F">
            <w:pPr>
              <w:spacing w:after="0" w:line="240" w:lineRule="auto"/>
              <w:ind w:firstLine="708"/>
            </w:pPr>
          </w:p>
        </w:tc>
      </w:tr>
      <w:tr w:rsidR="003F0C5F" w:rsidRPr="00C101D2" w:rsidTr="00312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2785" w:type="dxa"/>
            <w:gridSpan w:val="2"/>
          </w:tcPr>
          <w:p w:rsidR="003F0C5F" w:rsidRPr="00C101D2" w:rsidRDefault="003F0C5F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C5F" w:rsidRPr="00C101D2" w:rsidRDefault="003F0C5F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proofErr w:type="gramStart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часов  по</w:t>
            </w:r>
            <w:proofErr w:type="gramEnd"/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программе:</w:t>
            </w:r>
          </w:p>
        </w:tc>
        <w:tc>
          <w:tcPr>
            <w:tcW w:w="574" w:type="dxa"/>
            <w:gridSpan w:val="2"/>
          </w:tcPr>
          <w:p w:rsidR="003F0C5F" w:rsidRPr="00C101D2" w:rsidRDefault="003F0C5F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C5F" w:rsidRPr="00C101D2" w:rsidRDefault="003F0C5F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2954" w:type="dxa"/>
            <w:gridSpan w:val="6"/>
          </w:tcPr>
          <w:p w:rsidR="003F0C5F" w:rsidRPr="00C101D2" w:rsidRDefault="003F0C5F" w:rsidP="003F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265" w:rsidRPr="00C101D2" w:rsidRDefault="00714265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A272A0" w:rsidRPr="00C101D2" w:rsidSect="0043051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22713" w:rsidRPr="00C101D2" w:rsidRDefault="00A272A0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 xml:space="preserve"> ПОУРОЧНОЕ ПЛАНИРОВАНИЕ </w:t>
      </w:r>
    </w:p>
    <w:tbl>
      <w:tblPr>
        <w:tblpPr w:leftFromText="180" w:rightFromText="180" w:vertAnchor="text" w:horzAnchor="page" w:tblpX="556" w:tblpY="728"/>
        <w:tblW w:w="106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258"/>
        <w:gridCol w:w="752"/>
        <w:gridCol w:w="1725"/>
        <w:gridCol w:w="1769"/>
        <w:gridCol w:w="1260"/>
        <w:gridCol w:w="2327"/>
      </w:tblGrid>
      <w:tr w:rsidR="00D22713" w:rsidRPr="00C101D2" w:rsidTr="003941A4">
        <w:trPr>
          <w:trHeight w:val="389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D22713" w:rsidRPr="00C101D2" w:rsidTr="003941A4">
        <w:trPr>
          <w:trHeight w:val="38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94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9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A2E" w:rsidRPr="00C101D2" w:rsidTr="00AD1A2D">
        <w:trPr>
          <w:trHeight w:val="66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731A" w:rsidRPr="0045788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731A" w:rsidRPr="00457882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Опять прозвенел звонок.</w:t>
            </w:r>
          </w:p>
          <w:p w:rsidR="0061731A" w:rsidRPr="00457882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День знаний.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837A2E" w:rsidRPr="00C101D2" w:rsidTr="00AD1A2D">
        <w:trPr>
          <w:trHeight w:val="66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45788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457882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Я учусь.</w:t>
            </w:r>
          </w:p>
          <w:p w:rsidR="0061731A" w:rsidRPr="00457882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</w:p>
        </w:tc>
      </w:tr>
      <w:tr w:rsidR="00837A2E" w:rsidRPr="00C101D2" w:rsidTr="007C18B9">
        <w:trPr>
          <w:trHeight w:val="66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45788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457882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Как прошли летние каникулы?</w:t>
            </w:r>
          </w:p>
          <w:p w:rsidR="0061731A" w:rsidRPr="00457882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Как я отдыхал летом?</w:t>
            </w:r>
          </w:p>
          <w:p w:rsidR="0061731A" w:rsidRPr="00457882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837A2E" w:rsidRPr="00C101D2" w:rsidTr="00E87560">
        <w:trPr>
          <w:trHeight w:val="75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45788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E87560" w:rsidRDefault="0061731A" w:rsidP="00E8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на тему</w:t>
            </w:r>
            <w:r w:rsidR="00837A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837A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45788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Лето».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E87560" w:rsidRDefault="0061731A" w:rsidP="00E8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837A2E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837A2E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1731A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Среди друзей хорошо.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837A2E" w:rsidP="00617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1731A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55F9E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Цвета осени.</w:t>
            </w:r>
          </w:p>
          <w:p w:rsidR="0061731A" w:rsidRPr="00C55F9E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Подарки осени.</w:t>
            </w:r>
          </w:p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Природа осенью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1731A" w:rsidRPr="00C101D2" w:rsidTr="00E110A1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55F9E" w:rsidRDefault="002D62CF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на тему «Осень».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837A2E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837A2E" w:rsidP="00617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1731A" w:rsidRPr="00C101D2" w:rsidTr="00E110A1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55F9E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Учимся считать.</w:t>
            </w:r>
          </w:p>
          <w:p w:rsidR="0061731A" w:rsidRPr="00C55F9E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Считаем до 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1731A" w:rsidRPr="00C101D2" w:rsidTr="00BD02A5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55F9E" w:rsidRDefault="0061731A" w:rsidP="00617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Словарный диктант.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837A2E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837A2E" w:rsidP="00617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1731A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55F9E" w:rsidRDefault="002D62CF" w:rsidP="002D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Кем я буду, когда вырасту?</w:t>
            </w:r>
          </w:p>
          <w:p w:rsidR="0061731A" w:rsidRPr="00C101D2" w:rsidRDefault="002D62CF" w:rsidP="002D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Выбери любимое дело.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61731A" w:rsidP="00617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731A" w:rsidRPr="00C101D2" w:rsidRDefault="00837A2E" w:rsidP="00617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D62CF" w:rsidRPr="00C101D2" w:rsidTr="00F079DC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55F9E" w:rsidRDefault="002D62CF" w:rsidP="002D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Дела в доме, во дворе и на огороде.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D62CF" w:rsidRPr="00C101D2" w:rsidTr="00F079DC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55F9E" w:rsidRDefault="002D62CF" w:rsidP="002D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Предметы</w:t>
            </w:r>
          </w:p>
          <w:p w:rsidR="002D62CF" w:rsidRPr="00C55F9E" w:rsidRDefault="002D62CF" w:rsidP="002D6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домашнего быта. Орудия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837A2E" w:rsidP="002D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D62CF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7E613C" w:rsidRDefault="007E613C" w:rsidP="007E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F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Спорт - это здоровье.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E87560" w:rsidRDefault="002D62CF" w:rsidP="00E8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C101D2" w:rsidRDefault="002D62CF" w:rsidP="002D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E87560" w:rsidRDefault="002D62CF" w:rsidP="00E87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62CF" w:rsidRPr="00E87560" w:rsidRDefault="00837A2E" w:rsidP="00E87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E613C" w:rsidRPr="00C101D2" w:rsidTr="00B26FE2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670B92" w:rsidRDefault="007E613C" w:rsidP="007E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Зима пришла.</w:t>
            </w:r>
          </w:p>
          <w:p w:rsidR="007E613C" w:rsidRPr="00670B92" w:rsidRDefault="007E613C" w:rsidP="007E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Зимние забавы.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E613C" w:rsidRPr="00C101D2" w:rsidTr="00B26FE2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670B92" w:rsidRDefault="007E613C" w:rsidP="007E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Новогодний праздник.</w:t>
            </w:r>
          </w:p>
          <w:p w:rsidR="007E613C" w:rsidRPr="00670B92" w:rsidRDefault="007E613C" w:rsidP="007E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о зиме.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837A2E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837A2E" w:rsidP="007E61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E613C" w:rsidRPr="00C101D2" w:rsidTr="00E87560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E87560" w:rsidRDefault="007E613C" w:rsidP="00E8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Птицы летом и зимой.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E613C" w:rsidRPr="00C101D2" w:rsidTr="00377367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670B92" w:rsidRDefault="007E613C" w:rsidP="007E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Дикие животные.</w:t>
            </w:r>
          </w:p>
          <w:p w:rsidR="007E613C" w:rsidRPr="00670B92" w:rsidRDefault="007E613C" w:rsidP="007E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E613C" w:rsidRPr="00C101D2" w:rsidTr="00377367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670B92" w:rsidRDefault="007E613C" w:rsidP="007E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о домашних животных.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837A2E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E613C" w:rsidRPr="00C101D2" w:rsidTr="00D809B6">
        <w:trPr>
          <w:trHeight w:val="7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670B92" w:rsidRDefault="00D809B6" w:rsidP="00D80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Вспомним цвета.</w:t>
            </w:r>
          </w:p>
          <w:p w:rsidR="007E613C" w:rsidRPr="00D809B6" w:rsidRDefault="00D809B6" w:rsidP="00D80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Цвета  природы</w:t>
            </w:r>
            <w:proofErr w:type="gramEnd"/>
            <w:r w:rsidRPr="00670B9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D809B6" w:rsidRDefault="007E613C" w:rsidP="00D809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C101D2" w:rsidRDefault="007E613C" w:rsidP="007E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D809B6" w:rsidRDefault="007E613C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E613C" w:rsidRPr="00D809B6" w:rsidRDefault="00D809B6" w:rsidP="00D80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809B6" w:rsidRPr="00C101D2" w:rsidTr="00E87560">
        <w:trPr>
          <w:trHeight w:val="9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25474B" w:rsidRDefault="00D809B6" w:rsidP="00D80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 городской улице.</w:t>
            </w:r>
          </w:p>
          <w:p w:rsidR="00D809B6" w:rsidRPr="0025474B" w:rsidRDefault="00D809B6" w:rsidP="00D80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Жизнь в городе.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809B6" w:rsidRPr="00C101D2" w:rsidTr="00DC5757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25474B" w:rsidRDefault="00D809B6" w:rsidP="00D80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«Наш город».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837A2E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837A2E" w:rsidP="00D80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809B6" w:rsidRPr="00C101D2" w:rsidTr="00E87560">
        <w:trPr>
          <w:trHeight w:val="3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E87560" w:rsidRDefault="00D809B6" w:rsidP="00E87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Кто где живет?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809B6" w:rsidRPr="00C101D2" w:rsidTr="00E87560">
        <w:trPr>
          <w:trHeight w:val="65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25474B" w:rsidRDefault="00D809B6" w:rsidP="00D80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Мои игрушки.</w:t>
            </w:r>
          </w:p>
          <w:p w:rsidR="00D809B6" w:rsidRPr="00E87560" w:rsidRDefault="00D809B6" w:rsidP="00E8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Мы играем.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809B6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25474B" w:rsidRDefault="00D809B6" w:rsidP="00D80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Сегодня в нашем доме праздник.</w:t>
            </w:r>
          </w:p>
          <w:p w:rsidR="00D809B6" w:rsidRPr="00E87560" w:rsidRDefault="00D809B6" w:rsidP="00E8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547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Какая у меня мама?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09B6" w:rsidRPr="00C101D2" w:rsidRDefault="00D809B6" w:rsidP="00D80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6190A" w:rsidRPr="00C101D2" w:rsidTr="00944CED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8D54DA" w:rsidRDefault="0096190A" w:rsidP="00961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Ходим в гости.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E87560" w:rsidRDefault="00E87560" w:rsidP="00E87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6190A" w:rsidRPr="00C101D2" w:rsidTr="00944CED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8D54DA" w:rsidRDefault="0096190A" w:rsidP="00961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диалога «Идём в гости».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6190A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8D54DA" w:rsidRDefault="00837A2E" w:rsidP="00837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Весна – красна.</w:t>
            </w:r>
          </w:p>
          <w:p w:rsidR="00837A2E" w:rsidRPr="008D54DA" w:rsidRDefault="00837A2E" w:rsidP="00837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Приметы весны.</w:t>
            </w:r>
          </w:p>
          <w:p w:rsidR="0096190A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4D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Составление рассказа о весне.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837A2E" w:rsidP="00961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837A2E" w:rsidP="0096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6190A" w:rsidRPr="00C101D2" w:rsidTr="003941A4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3F0C5F" w:rsidRDefault="00837A2E" w:rsidP="00837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Здравствуй, лето.</w:t>
            </w:r>
          </w:p>
          <w:p w:rsidR="0096190A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Начались летние каникулы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96190A" w:rsidP="0096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190A" w:rsidRPr="00C101D2" w:rsidRDefault="00837A2E" w:rsidP="0096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37A2E" w:rsidRPr="00C101D2" w:rsidTr="002E2328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3F0C5F" w:rsidRDefault="00837A2E" w:rsidP="00837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Жизнь в деревне.</w:t>
            </w:r>
          </w:p>
          <w:p w:rsidR="00837A2E" w:rsidRPr="003F0C5F" w:rsidRDefault="00837A2E" w:rsidP="00837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 речке.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37A2E" w:rsidRPr="00C101D2" w:rsidTr="002E2328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3F0C5F" w:rsidRDefault="00837A2E" w:rsidP="00837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во дворе.</w:t>
            </w:r>
          </w:p>
          <w:p w:rsidR="00837A2E" w:rsidRPr="003F0C5F" w:rsidRDefault="00837A2E" w:rsidP="00837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7A2E" w:rsidRPr="00C101D2" w:rsidTr="002E2328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3F0C5F" w:rsidRDefault="00837A2E" w:rsidP="00837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Берегите природу!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37A2E" w:rsidRPr="00C101D2" w:rsidTr="007C1C0C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лесу ,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 поле, на лугу.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837A2E" w:rsidRPr="00C101D2" w:rsidTr="007C1C0C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37A2E" w:rsidRPr="00C101D2" w:rsidTr="007C1C0C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3F0C5F" w:rsidRDefault="00837A2E" w:rsidP="00837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Повторение изученного</w:t>
            </w:r>
          </w:p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C5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в 3 классе.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7A2E" w:rsidRPr="00C101D2" w:rsidRDefault="00837A2E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1F685F" w:rsidRPr="00C101D2" w:rsidTr="001F685F">
        <w:trPr>
          <w:trHeight w:val="666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85F" w:rsidRPr="00C101D2" w:rsidRDefault="001F685F" w:rsidP="00837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85F" w:rsidRPr="00C101D2" w:rsidRDefault="001F685F" w:rsidP="00837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85F" w:rsidRPr="00C101D2" w:rsidRDefault="001F685F" w:rsidP="00837A2E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F685F" w:rsidRPr="00C101D2" w:rsidRDefault="001F685F" w:rsidP="00837A2E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F685F" w:rsidRPr="00C101D2" w:rsidRDefault="001F685F" w:rsidP="00837A2E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685F" w:rsidRPr="00C101D2" w:rsidRDefault="001F685F" w:rsidP="00837A2E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766" w:rsidRPr="00C101D2" w:rsidRDefault="00865766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865766" w:rsidRPr="00C101D2" w:rsidSect="00A272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2D55" w:rsidRPr="00C101D2" w:rsidRDefault="00CE2D55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CE2D55" w:rsidRPr="00C101D2" w:rsidRDefault="00CE2D55" w:rsidP="00C1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A06B7B" w:rsidRPr="00D22713" w:rsidRDefault="00CE2D55" w:rsidP="00D22713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101D2">
        <w:rPr>
          <w:rFonts w:ascii="Times New Roman" w:hAnsi="Times New Roman" w:cs="Times New Roman"/>
          <w:b/>
          <w:bCs/>
          <w:color w:val="auto"/>
          <w:sz w:val="24"/>
          <w:szCs w:val="24"/>
        </w:rPr>
        <w:t>Используемый учебник:</w:t>
      </w:r>
      <w:r w:rsidR="00E87560">
        <w:rPr>
          <w:rFonts w:ascii="Times New Roman" w:hAnsi="Times New Roman" w:cs="Times New Roman"/>
          <w:color w:val="auto"/>
          <w:sz w:val="24"/>
          <w:szCs w:val="24"/>
        </w:rPr>
        <w:t xml:space="preserve"> 1.Мокшанский язык. 3</w:t>
      </w:r>
      <w:r w:rsidRPr="00C101D2">
        <w:rPr>
          <w:rFonts w:ascii="Times New Roman" w:hAnsi="Times New Roman" w:cs="Times New Roman"/>
          <w:color w:val="auto"/>
          <w:sz w:val="24"/>
          <w:szCs w:val="24"/>
        </w:rPr>
        <w:t xml:space="preserve"> класс: учебное пособие для </w:t>
      </w:r>
      <w:r w:rsidRPr="00B25F47">
        <w:rPr>
          <w:rFonts w:ascii="Times New Roman" w:hAnsi="Times New Roman" w:cs="Times New Roman"/>
          <w:color w:val="auto"/>
          <w:sz w:val="24"/>
          <w:szCs w:val="24"/>
        </w:rPr>
        <w:t xml:space="preserve">русскоязычных учащихся / </w:t>
      </w:r>
      <w:r w:rsidR="00B25F47" w:rsidRPr="00B25F47">
        <w:rPr>
          <w:rStyle w:val="aa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Исайкина А. И.</w:t>
      </w:r>
      <w:r w:rsidR="00B25F47" w:rsidRPr="00B25F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— автор учебного пособия «</w:t>
      </w:r>
      <w:proofErr w:type="spellStart"/>
      <w:r w:rsidR="00B25F47" w:rsidRPr="00B25F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Мокшанский</w:t>
      </w:r>
      <w:proofErr w:type="spellEnd"/>
      <w:r w:rsidR="00B25F47" w:rsidRPr="00B25F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язык. 3 класс. Второй год обучения» (2018).</w:t>
      </w:r>
    </w:p>
    <w:p w:rsidR="00CE2D55" w:rsidRPr="00C101D2" w:rsidRDefault="00CE2D55" w:rsidP="00C101D2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1.Федеральный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закон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от 29 декабря 2012 г. N 273-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ФЗ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"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образовании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в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Российской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Федерации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>"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 2.Приказ Министерства образования и науки Российской Федерации </w:t>
      </w:r>
      <w:r w:rsidR="00D22713"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от </w:t>
      </w: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>2015 г. №  «Об утверждении федеральных перечней учебников, рекомендованных к использованию  при реализации имеющих государственную аккредитацию общеобразовательных программ начального, основного общего, среднего образования»</w:t>
      </w:r>
    </w:p>
    <w:p w:rsidR="0096323D" w:rsidRPr="00C101D2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3.Федеральный государственный образовательный стандарт основного общего образования</w:t>
      </w:r>
      <w:r w:rsidRPr="00C10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6B7B" w:rsidRPr="00C101D2" w:rsidRDefault="00A06B7B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6B7B" w:rsidRPr="00C101D2" w:rsidRDefault="00A06B7B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06B7B" w:rsidRPr="00C101D2" w:rsidRDefault="00457882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42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standart</w:t>
        </w:r>
        <w:proofErr w:type="spellEnd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A06B7B" w:rsidRPr="00C101D2" w:rsidRDefault="00457882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43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edurm</w:t>
        </w:r>
        <w:proofErr w:type="spellEnd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A06B7B" w:rsidRPr="00C101D2">
        <w:rPr>
          <w:rFonts w:ascii="Times New Roman" w:eastAsia="Calibri" w:hAnsi="Times New Roman" w:cs="Times New Roman"/>
          <w:sz w:val="24"/>
          <w:szCs w:val="24"/>
        </w:rPr>
        <w:tab/>
      </w:r>
    </w:p>
    <w:p w:rsidR="00A06B7B" w:rsidRPr="00C101D2" w:rsidRDefault="00457882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44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miromar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yandex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980747" w:rsidRPr="00980747" w:rsidRDefault="00457882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5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br/>
          <w:t>https://edu.ismart.org/catalog/lang-mok/?categoryCode=3a3d95-school-mokshanskii-yazik-1-klass</w:t>
        </w:r>
      </w:hyperlink>
      <w:r w:rsidR="00980747"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</w:p>
    <w:p w:rsidR="00980747" w:rsidRPr="00980747" w:rsidRDefault="00457882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6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https://elshkola.edurm.ru/nachalnoe-obsheye-obrazovanie-rodnoy-yazik-i-literaturnoye-chtenie-na-rodnom-yazike/</w:t>
        </w:r>
      </w:hyperlink>
    </w:p>
    <w:p w:rsidR="00980747" w:rsidRPr="00980747" w:rsidRDefault="00457882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7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https://elshkola.edurm.ru/osnovnoye-i-sredneye-obsheye-obrazovanie-rodnoy-yazik-i-literatura/</w:t>
        </w:r>
      </w:hyperlink>
    </w:p>
    <w:p w:rsidR="00980747" w:rsidRPr="00980747" w:rsidRDefault="00980747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</w:t>
      </w: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383" w:rsidRPr="00C101D2" w:rsidRDefault="00B45383" w:rsidP="00C101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45383" w:rsidRPr="00C101D2" w:rsidSect="00CE2D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425D3"/>
    <w:multiLevelType w:val="hybridMultilevel"/>
    <w:tmpl w:val="53D0E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10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13"/>
  </w:num>
  <w:num w:numId="12">
    <w:abstractNumId w:val="11"/>
  </w:num>
  <w:num w:numId="13">
    <w:abstractNumId w:val="9"/>
  </w:num>
  <w:num w:numId="14">
    <w:abstractNumId w:val="6"/>
  </w:num>
  <w:num w:numId="15">
    <w:abstractNumId w:val="4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61"/>
    <w:rsid w:val="00004107"/>
    <w:rsid w:val="00024EA6"/>
    <w:rsid w:val="00037873"/>
    <w:rsid w:val="00041D2F"/>
    <w:rsid w:val="000471D5"/>
    <w:rsid w:val="000535C0"/>
    <w:rsid w:val="00057C53"/>
    <w:rsid w:val="00065DA7"/>
    <w:rsid w:val="000959F6"/>
    <w:rsid w:val="000B566F"/>
    <w:rsid w:val="000D0E22"/>
    <w:rsid w:val="000D49C9"/>
    <w:rsid w:val="000E785D"/>
    <w:rsid w:val="000F6E2B"/>
    <w:rsid w:val="001249EB"/>
    <w:rsid w:val="00125937"/>
    <w:rsid w:val="00126C3F"/>
    <w:rsid w:val="00132D92"/>
    <w:rsid w:val="0013729E"/>
    <w:rsid w:val="00164A63"/>
    <w:rsid w:val="00170E66"/>
    <w:rsid w:val="00175DBF"/>
    <w:rsid w:val="001F3AFF"/>
    <w:rsid w:val="001F6118"/>
    <w:rsid w:val="001F685F"/>
    <w:rsid w:val="002113DF"/>
    <w:rsid w:val="0021258A"/>
    <w:rsid w:val="0021262C"/>
    <w:rsid w:val="00212A61"/>
    <w:rsid w:val="0025474B"/>
    <w:rsid w:val="00272DD5"/>
    <w:rsid w:val="002A3B8D"/>
    <w:rsid w:val="002B0823"/>
    <w:rsid w:val="002C3ADA"/>
    <w:rsid w:val="002D62CF"/>
    <w:rsid w:val="002F0165"/>
    <w:rsid w:val="002F54B5"/>
    <w:rsid w:val="003030BD"/>
    <w:rsid w:val="003128D6"/>
    <w:rsid w:val="00317FE2"/>
    <w:rsid w:val="00323071"/>
    <w:rsid w:val="003941A4"/>
    <w:rsid w:val="003A0489"/>
    <w:rsid w:val="003B3A2F"/>
    <w:rsid w:val="003B4238"/>
    <w:rsid w:val="003C0460"/>
    <w:rsid w:val="003C4464"/>
    <w:rsid w:val="003C723F"/>
    <w:rsid w:val="003C72BE"/>
    <w:rsid w:val="003D2A62"/>
    <w:rsid w:val="003D6A0C"/>
    <w:rsid w:val="003E0A3C"/>
    <w:rsid w:val="003F0956"/>
    <w:rsid w:val="003F0C5F"/>
    <w:rsid w:val="003F2623"/>
    <w:rsid w:val="00404EC7"/>
    <w:rsid w:val="0040630F"/>
    <w:rsid w:val="00407CDA"/>
    <w:rsid w:val="00407F7C"/>
    <w:rsid w:val="004173FC"/>
    <w:rsid w:val="00430514"/>
    <w:rsid w:val="0043438D"/>
    <w:rsid w:val="00457882"/>
    <w:rsid w:val="0046129E"/>
    <w:rsid w:val="00464689"/>
    <w:rsid w:val="004820D2"/>
    <w:rsid w:val="00483F66"/>
    <w:rsid w:val="00491E7F"/>
    <w:rsid w:val="004920ED"/>
    <w:rsid w:val="004B4B24"/>
    <w:rsid w:val="004C58E8"/>
    <w:rsid w:val="004C75BC"/>
    <w:rsid w:val="004E25A1"/>
    <w:rsid w:val="004E4BCA"/>
    <w:rsid w:val="004E7797"/>
    <w:rsid w:val="004F7A65"/>
    <w:rsid w:val="00501EDB"/>
    <w:rsid w:val="00523E10"/>
    <w:rsid w:val="005457C9"/>
    <w:rsid w:val="005528FD"/>
    <w:rsid w:val="00555634"/>
    <w:rsid w:val="005830DE"/>
    <w:rsid w:val="00590FAB"/>
    <w:rsid w:val="00593CBF"/>
    <w:rsid w:val="0061731A"/>
    <w:rsid w:val="00670B92"/>
    <w:rsid w:val="00674C12"/>
    <w:rsid w:val="006C2F64"/>
    <w:rsid w:val="006C5287"/>
    <w:rsid w:val="006D4F69"/>
    <w:rsid w:val="006E2246"/>
    <w:rsid w:val="00714265"/>
    <w:rsid w:val="0072766A"/>
    <w:rsid w:val="00755017"/>
    <w:rsid w:val="00781538"/>
    <w:rsid w:val="007C1B99"/>
    <w:rsid w:val="007C1C0C"/>
    <w:rsid w:val="007C7785"/>
    <w:rsid w:val="007D606D"/>
    <w:rsid w:val="007E613C"/>
    <w:rsid w:val="007F127A"/>
    <w:rsid w:val="007F37AC"/>
    <w:rsid w:val="0083735E"/>
    <w:rsid w:val="00837A2E"/>
    <w:rsid w:val="00840B82"/>
    <w:rsid w:val="008437FF"/>
    <w:rsid w:val="008512BA"/>
    <w:rsid w:val="00854BC2"/>
    <w:rsid w:val="00865766"/>
    <w:rsid w:val="008D54DA"/>
    <w:rsid w:val="008D6F55"/>
    <w:rsid w:val="008E2698"/>
    <w:rsid w:val="008F5D6C"/>
    <w:rsid w:val="00900936"/>
    <w:rsid w:val="00905C81"/>
    <w:rsid w:val="00906E2F"/>
    <w:rsid w:val="00931E9B"/>
    <w:rsid w:val="00937E14"/>
    <w:rsid w:val="009522A7"/>
    <w:rsid w:val="00953BCF"/>
    <w:rsid w:val="0096190A"/>
    <w:rsid w:val="0096323D"/>
    <w:rsid w:val="00980747"/>
    <w:rsid w:val="0099075A"/>
    <w:rsid w:val="009A7AF1"/>
    <w:rsid w:val="009B19FE"/>
    <w:rsid w:val="009D4523"/>
    <w:rsid w:val="009D7E6A"/>
    <w:rsid w:val="009E2FD0"/>
    <w:rsid w:val="009F11D7"/>
    <w:rsid w:val="00A03676"/>
    <w:rsid w:val="00A03E1C"/>
    <w:rsid w:val="00A055AB"/>
    <w:rsid w:val="00A06B7B"/>
    <w:rsid w:val="00A272A0"/>
    <w:rsid w:val="00A34AFE"/>
    <w:rsid w:val="00A3690D"/>
    <w:rsid w:val="00A55481"/>
    <w:rsid w:val="00A67828"/>
    <w:rsid w:val="00A80751"/>
    <w:rsid w:val="00AD434B"/>
    <w:rsid w:val="00AF5581"/>
    <w:rsid w:val="00B25F47"/>
    <w:rsid w:val="00B368A6"/>
    <w:rsid w:val="00B45383"/>
    <w:rsid w:val="00B8411F"/>
    <w:rsid w:val="00B90277"/>
    <w:rsid w:val="00BB2694"/>
    <w:rsid w:val="00BB2CA0"/>
    <w:rsid w:val="00BB608A"/>
    <w:rsid w:val="00BF716E"/>
    <w:rsid w:val="00BF7DE9"/>
    <w:rsid w:val="00C00966"/>
    <w:rsid w:val="00C101D2"/>
    <w:rsid w:val="00C55F9E"/>
    <w:rsid w:val="00C61204"/>
    <w:rsid w:val="00C870A0"/>
    <w:rsid w:val="00C94637"/>
    <w:rsid w:val="00CA6760"/>
    <w:rsid w:val="00CB04FD"/>
    <w:rsid w:val="00CC61CD"/>
    <w:rsid w:val="00CE2D55"/>
    <w:rsid w:val="00D04701"/>
    <w:rsid w:val="00D20BA9"/>
    <w:rsid w:val="00D22713"/>
    <w:rsid w:val="00D4048C"/>
    <w:rsid w:val="00D675D0"/>
    <w:rsid w:val="00D809B6"/>
    <w:rsid w:val="00DA0920"/>
    <w:rsid w:val="00DC1C58"/>
    <w:rsid w:val="00DF0BE5"/>
    <w:rsid w:val="00DF2580"/>
    <w:rsid w:val="00DF688D"/>
    <w:rsid w:val="00E0597F"/>
    <w:rsid w:val="00E148E8"/>
    <w:rsid w:val="00E15BE3"/>
    <w:rsid w:val="00E42483"/>
    <w:rsid w:val="00E44B43"/>
    <w:rsid w:val="00E87560"/>
    <w:rsid w:val="00E9790A"/>
    <w:rsid w:val="00EA6ECC"/>
    <w:rsid w:val="00EF331F"/>
    <w:rsid w:val="00F15D47"/>
    <w:rsid w:val="00F27729"/>
    <w:rsid w:val="00F42757"/>
    <w:rsid w:val="00F962F0"/>
    <w:rsid w:val="00FE6449"/>
    <w:rsid w:val="00FF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E8F19-DD27-42D0-B9F7-0459F2F6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634"/>
  </w:style>
  <w:style w:type="paragraph" w:styleId="1">
    <w:name w:val="heading 1"/>
    <w:basedOn w:val="a"/>
    <w:next w:val="a"/>
    <w:link w:val="10"/>
    <w:uiPriority w:val="9"/>
    <w:qFormat/>
    <w:rsid w:val="00A06B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2D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04701"/>
  </w:style>
  <w:style w:type="paragraph" w:customStyle="1" w:styleId="a4">
    <w:name w:val="Стиль"/>
    <w:rsid w:val="00491E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491E7F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91E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91E7F"/>
    <w:rPr>
      <w:rFonts w:cs="Times New Roman"/>
      <w:b/>
      <w:bCs/>
    </w:rPr>
  </w:style>
  <w:style w:type="character" w:customStyle="1" w:styleId="c10">
    <w:name w:val="c10"/>
    <w:basedOn w:val="a0"/>
    <w:rsid w:val="00024EA6"/>
  </w:style>
  <w:style w:type="paragraph" w:styleId="a6">
    <w:name w:val="No Spacing"/>
    <w:uiPriority w:val="1"/>
    <w:qFormat/>
    <w:rsid w:val="00A554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A554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0">
    <w:name w:val="c0"/>
    <w:basedOn w:val="a"/>
    <w:rsid w:val="00A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4">
    <w:name w:val="c4"/>
    <w:basedOn w:val="a0"/>
    <w:rsid w:val="00A55481"/>
  </w:style>
  <w:style w:type="character" w:customStyle="1" w:styleId="c15">
    <w:name w:val="c15"/>
    <w:basedOn w:val="a0"/>
    <w:rsid w:val="00A55481"/>
  </w:style>
  <w:style w:type="paragraph" w:styleId="a8">
    <w:name w:val="footer"/>
    <w:basedOn w:val="a"/>
    <w:link w:val="a9"/>
    <w:uiPriority w:val="99"/>
    <w:semiHidden/>
    <w:unhideWhenUsed/>
    <w:rsid w:val="006E224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E2246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CE2D55"/>
    <w:pPr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CE2D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Strong"/>
    <w:uiPriority w:val="22"/>
    <w:qFormat/>
    <w:rsid w:val="00A06B7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B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96323D"/>
    <w:rPr>
      <w:color w:val="954F72" w:themeColor="followedHyperlink"/>
      <w:u w:val="single"/>
    </w:rPr>
  </w:style>
  <w:style w:type="paragraph" w:styleId="ac">
    <w:name w:val="Body Text Indent"/>
    <w:basedOn w:val="a"/>
    <w:link w:val="ad"/>
    <w:uiPriority w:val="99"/>
    <w:rsid w:val="00BB608A"/>
    <w:pPr>
      <w:widowControl w:val="0"/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BB608A"/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paragraph" w:customStyle="1" w:styleId="31">
    <w:name w:val="Основной текст с отступом 31"/>
    <w:basedOn w:val="a"/>
    <w:rsid w:val="00BB608A"/>
    <w:pPr>
      <w:widowControl w:val="0"/>
      <w:shd w:val="clear" w:color="auto" w:fill="FFFFFF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ahoma"/>
      <w:b/>
      <w:bCs/>
      <w:color w:val="000000"/>
      <w:sz w:val="28"/>
      <w:szCs w:val="33"/>
      <w:lang w:val="en-US"/>
    </w:rPr>
  </w:style>
  <w:style w:type="paragraph" w:customStyle="1" w:styleId="22">
    <w:name w:val="Основной текст с отступом 22"/>
    <w:basedOn w:val="a"/>
    <w:rsid w:val="00BB608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CA6760"/>
    <w:pPr>
      <w:ind w:left="720"/>
      <w:contextualSpacing/>
    </w:pPr>
  </w:style>
  <w:style w:type="paragraph" w:customStyle="1" w:styleId="af">
    <w:name w:val="Новый"/>
    <w:basedOn w:val="a"/>
    <w:rsid w:val="007C778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7C778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semiHidden/>
    <w:rsid w:val="007C7785"/>
  </w:style>
  <w:style w:type="paragraph" w:styleId="af0">
    <w:name w:val="Balloon Text"/>
    <w:basedOn w:val="a"/>
    <w:link w:val="af1"/>
    <w:uiPriority w:val="99"/>
    <w:semiHidden/>
    <w:unhideWhenUsed/>
    <w:rsid w:val="00906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6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698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4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98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5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1673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9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6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0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6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1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5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37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4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ezentaciya-k-zanyatiyu-dari-oseni-3234498.html" TargetMode="External"/><Relationship Id="rId18" Type="http://schemas.openxmlformats.org/officeDocument/2006/relationships/hyperlink" Target="https://www.studmed.ru/golenkov-nb-uroki-mokshanskogo-erzyanskogo_0a951b5efe9.html" TargetMode="External"/><Relationship Id="rId26" Type="http://schemas.openxmlformats.org/officeDocument/2006/relationships/hyperlink" Target="https://infourok.ru/prezentaciya-cvet-v-prirode-6750318.html" TargetMode="External"/><Relationship Id="rId39" Type="http://schemas.openxmlformats.org/officeDocument/2006/relationships/hyperlink" Target="https://infourok.ru/prezentaciya-na-temu-beregite-prirodu-1904227.html" TargetMode="External"/><Relationship Id="rId21" Type="http://schemas.openxmlformats.org/officeDocument/2006/relationships/hyperlink" Target="https://uchitelya.com/tehnologiya/12959-prezentaciya-novogodnyaya-otkrytka-svoimi-rukami.html" TargetMode="External"/><Relationship Id="rId34" Type="http://schemas.openxmlformats.org/officeDocument/2006/relationships/hyperlink" Target="https://infourok.ru/prezentaciya-kak-vesti-sebya-v-gostyah-1811692.html" TargetMode="External"/><Relationship Id="rId42" Type="http://schemas.openxmlformats.org/officeDocument/2006/relationships/hyperlink" Target="http://www.standart.ru" TargetMode="External"/><Relationship Id="rId47" Type="http://schemas.openxmlformats.org/officeDocument/2006/relationships/hyperlink" Target="https://elshkola.edurm.ru/osnovnoye-i-sredneye-obsheye-obrazovanie-rodnoy-yazik-i-literatura/" TargetMode="External"/><Relationship Id="rId7" Type="http://schemas.openxmlformats.org/officeDocument/2006/relationships/hyperlink" Target="https://ppt4web.ru/pedagogika/ljubite-knigu-istochnik-znanijj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deouroki.net/razrabotki/priezientatsiia-na-tiemu-v-mirie-profiessii.html" TargetMode="External"/><Relationship Id="rId29" Type="http://schemas.openxmlformats.org/officeDocument/2006/relationships/hyperlink" Target="https://infourok.ru/prezentaciya-dlya-doshkolnikov-kto-gde-zhivet-2961810.html" TargetMode="External"/><Relationship Id="rId11" Type="http://schemas.openxmlformats.org/officeDocument/2006/relationships/hyperlink" Target="https://infourok.ru/prezentaciya-klassniy-chas-na-temu-budem-druzhit-3200539.html" TargetMode="External"/><Relationship Id="rId24" Type="http://schemas.openxmlformats.org/officeDocument/2006/relationships/hyperlink" Target="https://infourok.ru/prezentaciya-na-temu-dikie-i-domashnie-zhivotnye-4656411.html" TargetMode="External"/><Relationship Id="rId32" Type="http://schemas.openxmlformats.org/officeDocument/2006/relationships/hyperlink" Target="https://infourok.ru/prezentaciya-kak-vesti-sebya-v-gostyah-1811692.html" TargetMode="External"/><Relationship Id="rId37" Type="http://schemas.openxmlformats.org/officeDocument/2006/relationships/hyperlink" Target="https://infourok.ru/prezentaciya-na-temu-selskaya-zhizn-550513.html" TargetMode="External"/><Relationship Id="rId40" Type="http://schemas.openxmlformats.org/officeDocument/2006/relationships/hyperlink" Target="https://infourok.ru/prezentaciya-po-teme-v-pole-na-lugu-v-lesu-vtoraya-mladshaya-gruppa-4416139.html" TargetMode="External"/><Relationship Id="rId45" Type="http://schemas.openxmlformats.org/officeDocument/2006/relationships/hyperlink" Target="https://edu.ismart.org/catalog/lang-mok/?categoryCode=3a3d95-school-mokshanskii-yazik-1-klass" TargetMode="External"/><Relationship Id="rId5" Type="http://schemas.openxmlformats.org/officeDocument/2006/relationships/hyperlink" Target="http://docs.cntd.ru/document/423902825" TargetMode="External"/><Relationship Id="rId15" Type="http://schemas.openxmlformats.org/officeDocument/2006/relationships/hyperlink" Target="https://infourok.ru/prezentaciya-po-matematike-uchimsya-schitat-do-3780698.html" TargetMode="External"/><Relationship Id="rId23" Type="http://schemas.openxmlformats.org/officeDocument/2006/relationships/hyperlink" Target="https://infourok.ru/prezentaciya-na-temu-pereletnie-i-zimuyuschie-ptici-2791819.html" TargetMode="External"/><Relationship Id="rId28" Type="http://schemas.openxmlformats.org/officeDocument/2006/relationships/hyperlink" Target="https://infourok.ru/prezentaciya-po-mokshanskomu-yazyku-na-temu-saransk-5109771.html" TargetMode="External"/><Relationship Id="rId36" Type="http://schemas.openxmlformats.org/officeDocument/2006/relationships/hyperlink" Target="https://infourok.ru/prezentaciya-zdravstvuj-leto-pravila-bezopasnosti-vo-vremya-kanikul-5802943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infourok.ru/prezentaciya-na-temu-leto-6684576.html" TargetMode="External"/><Relationship Id="rId19" Type="http://schemas.openxmlformats.org/officeDocument/2006/relationships/hyperlink" Target="https://infourok.ru/prezentaciya-starinnie-orudiya-truda-i-predmeti-bita-zagadki-2767872.html" TargetMode="External"/><Relationship Id="rId31" Type="http://schemas.openxmlformats.org/officeDocument/2006/relationships/hyperlink" Target="https://nsportal.ru/shkola/klassnoe-rukovodstvo/library/2015/03/06/prezentatsiya-istoriya-prazdnika-8-marta" TargetMode="External"/><Relationship Id="rId44" Type="http://schemas.openxmlformats.org/officeDocument/2006/relationships/hyperlink" Target="http://www.miroma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bezopasnie-letnie-kanikuli-3727099.html" TargetMode="External"/><Relationship Id="rId14" Type="http://schemas.openxmlformats.org/officeDocument/2006/relationships/hyperlink" Target="https://infourok.ru/prezentaciya-po-matematike-uchimsya-schitat-do-3780698.html" TargetMode="External"/><Relationship Id="rId22" Type="http://schemas.openxmlformats.org/officeDocument/2006/relationships/hyperlink" Target="https://nsportal.ru/shkola/rodnoy-yazyk-i-literatura/library/2020/01/22/prazdnovanie-rozhdestva-mokshanskim-narodom" TargetMode="External"/><Relationship Id="rId27" Type="http://schemas.openxmlformats.org/officeDocument/2006/relationships/hyperlink" Target="https://infourok.ru/prezentaciya-po-mokshanskomu-yazyku-na-temu-saransk-5109771.html" TargetMode="External"/><Relationship Id="rId30" Type="http://schemas.openxmlformats.org/officeDocument/2006/relationships/hyperlink" Target="https://infourok.ru/prezentaciya-k-proektu-moi-lyubimye-igrushki-1-mladshaya-gruppa-5846478.html" TargetMode="External"/><Relationship Id="rId35" Type="http://schemas.openxmlformats.org/officeDocument/2006/relationships/hyperlink" Target="https://nsportal.ru/nachalnaya-shkola/regionalnyy-komponent/2020/04/14/vesna-pridyot-vsyo-ozhivyot-4-kl" TargetMode="External"/><Relationship Id="rId43" Type="http://schemas.openxmlformats.org/officeDocument/2006/relationships/hyperlink" Target="http://www.edurm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edu.ismart.org/catalog/lang-mok/?categoryCode=3a3d95-school-mokshanskii-yazik-1-klas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prezentaciya-k-zanyatiyu-dari-oseni-3234498.html" TargetMode="External"/><Relationship Id="rId17" Type="http://schemas.openxmlformats.org/officeDocument/2006/relationships/hyperlink" Target="https://edu.ismart.org/catalog/lang-mok/?categoryCode=3a3d95-school-mokshanskii-yazik-1-klass" TargetMode="External"/><Relationship Id="rId25" Type="http://schemas.openxmlformats.org/officeDocument/2006/relationships/hyperlink" Target="https://infourok.ru/prezentaciya-na-temu-dikie-i-domashnie-zhivotnye-4656411.html" TargetMode="External"/><Relationship Id="rId33" Type="http://schemas.openxmlformats.org/officeDocument/2006/relationships/hyperlink" Target="https://infourok.ru/prezentaciya-po-istorii-na-temu-den-kosmonavtiki-5-klass-4204231.html" TargetMode="External"/><Relationship Id="rId38" Type="http://schemas.openxmlformats.org/officeDocument/2006/relationships/hyperlink" Target="https://infourok.ru/prezentaciya-organizaciya-trudovoy-deyatelnosti-na-progulke-v-detskom-sadu-2191271.html" TargetMode="External"/><Relationship Id="rId46" Type="http://schemas.openxmlformats.org/officeDocument/2006/relationships/hyperlink" Target="https://elshkola.edurm.ru/nachalnoe-obsheye-obrazovanie-rodnoy-yazik-i-literaturnoye-chtenie-na-rodnom-yazike/" TargetMode="External"/><Relationship Id="rId20" Type="http://schemas.openxmlformats.org/officeDocument/2006/relationships/hyperlink" Target="https://infourok.ru/prezentaciya-uroka-po-predmetu-poznanie-mira-v-3-b-klasse-urok-11-na-temu-sport-eto-zdorove-6345531.html" TargetMode="External"/><Relationship Id="rId41" Type="http://schemas.openxmlformats.org/officeDocument/2006/relationships/hyperlink" Target="https://infourok.ru/prezentaciya-na-temu-vremena-goda-652765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.ismart.org/catalog/lang-mok/?categoryCode=3a3d95-school-mokshanskii-yazik-1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27</Pages>
  <Words>8149</Words>
  <Characters>46450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</cp:lastModifiedBy>
  <cp:revision>35</cp:revision>
  <cp:lastPrinted>2024-09-08T09:23:00Z</cp:lastPrinted>
  <dcterms:created xsi:type="dcterms:W3CDTF">2022-08-19T09:19:00Z</dcterms:created>
  <dcterms:modified xsi:type="dcterms:W3CDTF">2024-09-08T12:14:00Z</dcterms:modified>
</cp:coreProperties>
</file>