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A5" w:rsidRDefault="006A6DA5">
      <w:pPr>
        <w:spacing w:after="0" w:line="505" w:lineRule="auto"/>
        <w:ind w:left="664" w:right="1145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2"/>
          <w:shd w:val="clear" w:color="auto" w:fill="FFFFFF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0603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6396" w:rsidRDefault="0010685B">
      <w:pPr>
        <w:spacing w:after="0" w:line="505" w:lineRule="auto"/>
        <w:ind w:left="664" w:right="1145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ПАСПОРТ ПРОГРАММЫ</w:t>
      </w: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lastRenderedPageBreak/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106"/>
      </w:tblGrid>
      <w:tr w:rsidR="00F66396">
        <w:trPr>
          <w:trHeight w:val="1"/>
        </w:trPr>
        <w:tc>
          <w:tcPr>
            <w:tcW w:w="3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название программы</w:t>
            </w:r>
          </w:p>
        </w:tc>
        <w:tc>
          <w:tcPr>
            <w:tcW w:w="610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летнего оздоровительного лагеря  с дневным пребыванием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  «Время </w:t>
            </w:r>
            <w:r>
              <w:rPr>
                <w:rFonts w:ascii="Cambria" w:eastAsia="Cambria" w:hAnsi="Cambria" w:cs="Cambria"/>
                <w:sz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базе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Ширингушская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СОШ»</w:t>
            </w:r>
          </w:p>
        </w:tc>
      </w:tr>
      <w:tr w:rsidR="00F66396"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tabs>
                <w:tab w:val="left" w:pos="1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благоприятных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укрепления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здоровья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организации досуга учащихся во время летних каникул.</w:t>
            </w:r>
          </w:p>
          <w:p w:rsidR="00F66396" w:rsidRDefault="0010685B">
            <w:pPr>
              <w:tabs>
                <w:tab w:val="left" w:pos="104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разнообразную,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общественно-значимую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личностно-привлекательную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деятельность. </w:t>
            </w: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Адресат проектной деятельности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Детский оздоровительный лагерь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«Время </w:t>
            </w:r>
            <w:r>
              <w:rPr>
                <w:rFonts w:ascii="Cambria" w:eastAsia="Cambria" w:hAnsi="Cambria" w:cs="Cambria"/>
                <w:sz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(для детей с  </w:t>
            </w:r>
            <w:r>
              <w:rPr>
                <w:rFonts w:ascii="Times New Roman" w:eastAsia="Times New Roman" w:hAnsi="Times New Roman" w:cs="Times New Roman"/>
                <w:sz w:val="24"/>
              </w:rPr>
              <w:t>6лет и 6 месяцев до 17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детей -   человек</w:t>
            </w: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реализации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С 3июня  по  23 июня 2024 года</w:t>
            </w: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деятельности, направленность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социально-гуманитарной направленности.</w:t>
            </w: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Краткое содержание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Комплексная программа «Время </w:t>
            </w:r>
            <w:r>
              <w:rPr>
                <w:rFonts w:ascii="Cambria" w:eastAsia="Cambria" w:hAnsi="Cambria" w:cs="Cambria"/>
                <w:sz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программы 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5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F66396" w:rsidRDefault="0010685B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включение его в общественно-полезную деятельность 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 xml:space="preserve"> тематических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мероприятий лагеря;</w:t>
            </w:r>
          </w:p>
          <w:p w:rsidR="00F66396" w:rsidRDefault="001068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воспитание чувства патриотизма и гражданственности;</w:t>
            </w:r>
          </w:p>
          <w:p w:rsidR="00F66396" w:rsidRDefault="0010685B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F66396" w:rsidRDefault="0010685B">
            <w:pPr>
              <w:tabs>
                <w:tab w:val="left" w:pos="1107"/>
                <w:tab w:val="left" w:pos="1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F66396" w:rsidRDefault="0010685B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привитие навыков здорового образа жизни, укрепление здоровья;  </w:t>
            </w:r>
          </w:p>
          <w:p w:rsidR="00F66396" w:rsidRDefault="0010685B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приобщение ребят к творческим видам деятельности, развитие творческого мышления;  </w:t>
            </w:r>
          </w:p>
          <w:p w:rsidR="00F66396" w:rsidRDefault="0010685B">
            <w:pPr>
              <w:spacing w:after="6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F66396" w:rsidRDefault="0010685B">
            <w:pPr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инициативы и самостоятельности участников, организаторских способностей;</w:t>
            </w:r>
          </w:p>
          <w:p w:rsidR="00F66396" w:rsidRDefault="0010685B">
            <w:pPr>
              <w:tabs>
                <w:tab w:val="left" w:pos="1107"/>
                <w:tab w:val="left" w:pos="11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Предполагаемый результат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общее оздоровление воспитанников, укрепление их здоровья;</w:t>
            </w:r>
          </w:p>
          <w:p w:rsidR="00F66396" w:rsidRDefault="0010685B">
            <w:pPr>
              <w:spacing w:after="14" w:line="271" w:lineRule="auto"/>
              <w:ind w:right="1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66396" w:rsidRDefault="0010685B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F66396" w:rsidRDefault="0010685B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F66396" w:rsidRDefault="0010685B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F66396" w:rsidRDefault="0010685B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профилактических, спортивно-оздоровительных,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познавательных, художественных, творческих;</w:t>
            </w:r>
          </w:p>
          <w:p w:rsidR="00F66396" w:rsidRDefault="0010685B">
            <w:pPr>
              <w:tabs>
                <w:tab w:val="left" w:pos="11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«Движение первых»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организации</w:t>
            </w:r>
          </w:p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F663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Юридический адрес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F663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Ф.И.О. руководителя</w:t>
            </w:r>
          </w:p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Организации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F663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639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Телефон, факс с указанием кода населенного пункта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 </w:t>
      </w: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</w:rPr>
      </w:pP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</w:rPr>
      </w:pP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</w:rPr>
      </w:pPr>
    </w:p>
    <w:p w:rsidR="00F66396" w:rsidRDefault="00F66396">
      <w:pPr>
        <w:spacing w:after="0" w:line="505" w:lineRule="auto"/>
        <w:ind w:right="1145"/>
        <w:rPr>
          <w:rFonts w:ascii="Times New Roman" w:eastAsia="Times New Roman" w:hAnsi="Times New Roman" w:cs="Times New Roman"/>
          <w:b/>
          <w:sz w:val="32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F66396" w:rsidRDefault="0010685B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F66396" w:rsidRDefault="0010685B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лагерной смены обусловлено необходимостью:  </w:t>
      </w:r>
    </w:p>
    <w:p w:rsidR="00F66396" w:rsidRDefault="0010685B">
      <w:pPr>
        <w:numPr>
          <w:ilvl w:val="0"/>
          <w:numId w:val="1"/>
        </w:num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проблема летней занятости детей;  </w:t>
      </w:r>
    </w:p>
    <w:p w:rsidR="00F66396" w:rsidRDefault="0010685B">
      <w:pPr>
        <w:numPr>
          <w:ilvl w:val="0"/>
          <w:numId w:val="1"/>
        </w:num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укрепление здоровья детей и подростков;   </w:t>
      </w:r>
    </w:p>
    <w:p w:rsidR="00F66396" w:rsidRDefault="0010685B">
      <w:pPr>
        <w:numPr>
          <w:ilvl w:val="0"/>
          <w:numId w:val="1"/>
        </w:num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F66396" w:rsidRDefault="0010685B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F66396" w:rsidRDefault="0010685B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базе -------------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2023года в </w:t>
      </w:r>
      <w:proofErr w:type="gramStart"/>
      <w:r>
        <w:rPr>
          <w:rFonts w:ascii="Times New Roman" w:eastAsia="Times New Roman" w:hAnsi="Times New Roman" w:cs="Times New Roman"/>
          <w:sz w:val="28"/>
        </w:rPr>
        <w:t>–ш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коле------------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РДДМ, определенных на первом съезде «Движения первых» в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оскве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Соответственно будет максимальное вовлечение ребят лагеря в ряды РДДМ. </w:t>
      </w:r>
    </w:p>
    <w:p w:rsidR="00F66396" w:rsidRDefault="0010685B">
      <w:pPr>
        <w:spacing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F66396" w:rsidRDefault="0010685B">
      <w:pPr>
        <w:spacing w:after="296" w:line="240" w:lineRule="auto"/>
        <w:ind w:left="-15" w:right="1" w:firstLine="70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Комплексная программ «Время Первых»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летнего оздоровительного лагеря с дневным пребыванием </w:t>
      </w:r>
      <w:r>
        <w:rPr>
          <w:rFonts w:ascii="Times New Roman" w:eastAsia="Times New Roman" w:hAnsi="Times New Roman" w:cs="Times New Roman"/>
          <w:sz w:val="28"/>
        </w:rPr>
        <w:t>детей   на базе ------------- в 2024 году имеет социально-гуманитарную направленность.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F66396" w:rsidRDefault="0010685B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Разработка программы летнего оздоровительного лагеря с дневным пребыванием детей «Время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Times New Roman" w:eastAsia="Times New Roman" w:hAnsi="Times New Roman" w:cs="Times New Roman"/>
          <w:sz w:val="28"/>
        </w:rPr>
        <w:t xml:space="preserve">» вызвана следующими проблемами: </w:t>
      </w:r>
    </w:p>
    <w:p w:rsidR="00F66396" w:rsidRDefault="0010685B">
      <w:pPr>
        <w:spacing w:after="14" w:line="240" w:lineRule="auto"/>
        <w:ind w:right="47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наличием спроса родителей и детей на организованный отдых; </w:t>
      </w:r>
    </w:p>
    <w:p w:rsidR="00F66396" w:rsidRDefault="0010685B">
      <w:pPr>
        <w:spacing w:after="14" w:line="240" w:lineRule="auto"/>
        <w:ind w:right="47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модернизацией старых форм работы и введением новых;</w:t>
      </w:r>
    </w:p>
    <w:p w:rsidR="00F66396" w:rsidRDefault="0010685B">
      <w:pPr>
        <w:spacing w:after="14" w:line="240" w:lineRule="auto"/>
        <w:ind w:right="47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потребностью воспитанников в самореализации в социуме. </w:t>
      </w:r>
    </w:p>
    <w:p w:rsidR="00F66396" w:rsidRDefault="0010685B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F66396" w:rsidRDefault="0010685B">
      <w:pPr>
        <w:spacing w:after="36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F66396" w:rsidRDefault="0010685B">
      <w:pPr>
        <w:spacing w:after="37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Летний лагерь</w:t>
      </w:r>
      <w:r>
        <w:rPr>
          <w:rFonts w:ascii="Calibri" w:eastAsia="Calibri" w:hAnsi="Calibri" w:cs="Calibri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Calibri" w:eastAsia="Calibri" w:hAnsi="Calibri" w:cs="Calibri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Ключевая идея смены 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215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«Время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Times New Roman" w:eastAsia="Times New Roman" w:hAnsi="Times New Roman" w:cs="Times New Roman"/>
          <w:sz w:val="28"/>
        </w:rPr>
        <w:t xml:space="preserve">» каждый найдет для себя полезное и интересное дело, сможет раскрыть свой потенциал в многогранной палитре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66396" w:rsidRDefault="0010685B">
      <w:pPr>
        <w:spacing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Миссия лагеря: </w:t>
      </w:r>
      <w:r>
        <w:rPr>
          <w:rFonts w:ascii="Times New Roman" w:eastAsia="Times New Roman" w:hAnsi="Times New Roman" w:cs="Times New Roman"/>
          <w:sz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программы: 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</w:rPr>
        <w:tab/>
        <w:t xml:space="preserve">благоприятных </w:t>
      </w:r>
      <w:r>
        <w:rPr>
          <w:rFonts w:ascii="Times New Roman" w:eastAsia="Times New Roman" w:hAnsi="Times New Roman" w:cs="Times New Roman"/>
          <w:sz w:val="28"/>
        </w:rPr>
        <w:tab/>
        <w:t xml:space="preserve">условий </w:t>
      </w:r>
      <w:r>
        <w:rPr>
          <w:rFonts w:ascii="Times New Roman" w:eastAsia="Times New Roman" w:hAnsi="Times New Roman" w:cs="Times New Roman"/>
          <w:sz w:val="28"/>
        </w:rPr>
        <w:tab/>
        <w:t xml:space="preserve">для укрепления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здоровья </w:t>
      </w:r>
      <w:r>
        <w:rPr>
          <w:rFonts w:ascii="Times New Roman" w:eastAsia="Times New Roman" w:hAnsi="Times New Roman" w:cs="Times New Roman"/>
          <w:sz w:val="28"/>
        </w:rPr>
        <w:tab/>
        <w:t xml:space="preserve">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общественно-значимую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личностно-привлекательную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деятельность.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51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Создание системы физического оздоровления детей в условиях временного коллектива.  </w:t>
      </w:r>
    </w:p>
    <w:p w:rsidR="00F66396" w:rsidRDefault="0010685B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включение его в общественно-полезную деятельность в рамках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>мероприятий лагеря.</w:t>
      </w:r>
    </w:p>
    <w:p w:rsidR="00F66396" w:rsidRDefault="001068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Воспитание чувства патриотизма и гражданственности.</w:t>
      </w:r>
    </w:p>
    <w:p w:rsidR="00F66396" w:rsidRDefault="0010685B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Развитие дружелюбных и этических норм общения у воспитанников, коммуникативных способностей.</w:t>
      </w:r>
    </w:p>
    <w:p w:rsidR="00F66396" w:rsidRDefault="0010685B">
      <w:pPr>
        <w:tabs>
          <w:tab w:val="left" w:pos="1107"/>
          <w:tab w:val="left" w:pos="11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F66396" w:rsidRDefault="0010685B">
      <w:pPr>
        <w:spacing w:after="14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Привитие навыков здорового образа жизни, укрепление здоровья.  </w:t>
      </w:r>
    </w:p>
    <w:p w:rsidR="00F66396" w:rsidRDefault="0010685B">
      <w:pPr>
        <w:spacing w:after="14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Приобщение ребят к творческим видам деятельности, развитие творческого мышления.  </w:t>
      </w:r>
    </w:p>
    <w:p w:rsidR="00F66396" w:rsidRDefault="0010685B">
      <w:pPr>
        <w:spacing w:after="61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Формирование у детей бережного отношения ко всему живому, к природе, к ее ресурсам.  </w:t>
      </w:r>
    </w:p>
    <w:p w:rsidR="00F66396" w:rsidRDefault="0010685B">
      <w:pPr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Развитие инициативы и самостоятельности участников, организаторских способностей.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Принципы реализации программы: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numPr>
          <w:ilvl w:val="0"/>
          <w:numId w:val="2"/>
        </w:numPr>
        <w:spacing w:after="57" w:line="271" w:lineRule="auto"/>
        <w:ind w:right="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Личностный подход в воспитании: </w:t>
      </w:r>
    </w:p>
    <w:p w:rsidR="00F66396" w:rsidRDefault="0010685B">
      <w:pPr>
        <w:spacing w:after="57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признание личности развивающегося человека высшей социальной ценностью; </w:t>
      </w:r>
    </w:p>
    <w:p w:rsidR="00F66396" w:rsidRDefault="0010685B">
      <w:pPr>
        <w:spacing w:after="57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добровольность включения детей в ту или иную деятельность;  </w:t>
      </w:r>
    </w:p>
    <w:p w:rsidR="00F66396" w:rsidRDefault="0010685B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воспитания: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F66396" w:rsidRDefault="0010685B">
      <w:pPr>
        <w:numPr>
          <w:ilvl w:val="0"/>
          <w:numId w:val="4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воспитания: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опора в воспитании на культурные литературные национальные особенности;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изучение и освоение литературной культуры;  </w:t>
      </w:r>
    </w:p>
    <w:p w:rsidR="00F66396" w:rsidRDefault="0010685B">
      <w:pPr>
        <w:numPr>
          <w:ilvl w:val="0"/>
          <w:numId w:val="5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межличностных отношений: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самоуправление в сфере досуга;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ситуаций успеха;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приобретение опыта организации коллективных дел и самореализация в ней;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защита каждого члена коллектива от негативного проявления и вредных привычек; 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F66396" w:rsidRDefault="0010685B">
      <w:pPr>
        <w:numPr>
          <w:ilvl w:val="0"/>
          <w:numId w:val="6"/>
        </w:numPr>
        <w:spacing w:after="53" w:line="271" w:lineRule="auto"/>
        <w:ind w:right="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Дифференциация воспитания: </w:t>
      </w:r>
    </w:p>
    <w:p w:rsidR="00F66396" w:rsidRDefault="0010685B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отбор содержания, форм и методов воспитания в соотношении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индивидуальнопсихологическими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особенностями детей; </w:t>
      </w:r>
    </w:p>
    <w:p w:rsidR="00F66396" w:rsidRDefault="0010685B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F66396" w:rsidRDefault="0010685B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взаимосвязь всех мероприятий в рамках тематики дня; </w:t>
      </w:r>
    </w:p>
    <w:p w:rsidR="00F66396" w:rsidRDefault="0010685B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активное участие детей во всех видах деятельности.  </w:t>
      </w:r>
    </w:p>
    <w:p w:rsidR="00F66396" w:rsidRDefault="0010685B">
      <w:pPr>
        <w:numPr>
          <w:ilvl w:val="0"/>
          <w:numId w:val="7"/>
        </w:numPr>
        <w:spacing w:after="14" w:line="271" w:lineRule="auto"/>
        <w:ind w:right="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Средовой подход к воспитанию: </w:t>
      </w:r>
    </w:p>
    <w:p w:rsidR="00F66396" w:rsidRDefault="0010685B">
      <w:pPr>
        <w:ind w:right="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66396" w:rsidRDefault="00F66396">
      <w:pPr>
        <w:ind w:right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F66396">
      <w:pPr>
        <w:ind w:right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F66396">
      <w:pPr>
        <w:ind w:right="1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</w:rPr>
        <w:lastRenderedPageBreak/>
        <w:t>           </w:t>
      </w:r>
      <w:r>
        <w:rPr>
          <w:rFonts w:ascii="Times New Roman" w:eastAsia="Times New Roman" w:hAnsi="Times New Roman" w:cs="Times New Roman"/>
          <w:b/>
          <w:sz w:val="28"/>
        </w:rPr>
        <w:t xml:space="preserve">Профильные направления программы лагеря: 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по своей направленности является комплексной, </w:t>
      </w:r>
    </w:p>
    <w:p w:rsidR="00F66396" w:rsidRDefault="0010685B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образование и знание, наука и технологии, труд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спорт и здоровый образ жизни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добровольчество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профессия и свое дело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культура и искусство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патриотизм и историческая память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медиа и коммуникации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дипломатия и международные отношения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экология и охрана природы </w:t>
      </w:r>
    </w:p>
    <w:p w:rsidR="00F66396" w:rsidRDefault="0010685B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туризм и путешествия</w:t>
      </w:r>
    </w:p>
    <w:p w:rsidR="00F66396" w:rsidRDefault="00106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Главная цель в разработке и реализации программы летнего лагеря с дневным пребыванием детей</w:t>
      </w:r>
      <w:r>
        <w:rPr>
          <w:rFonts w:ascii="Calibri" w:eastAsia="Calibri" w:hAnsi="Calibri" w:cs="Calibri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</w:t>
      </w:r>
      <w:r>
        <w:rPr>
          <w:rFonts w:ascii="Times New Roman" w:eastAsia="Times New Roman" w:hAnsi="Times New Roman" w:cs="Times New Roman"/>
          <w:sz w:val="28"/>
        </w:rPr>
        <w:t>!»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Программа летнего  лагеря с дневным пребыванием детей</w:t>
      </w:r>
      <w:r>
        <w:rPr>
          <w:rFonts w:ascii="Calibri" w:eastAsia="Calibri" w:hAnsi="Calibri" w:cs="Calibri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Calibri" w:eastAsia="Calibri" w:hAnsi="Calibri" w:cs="Calibri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может вполне успешно решить целый 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социальнокультурных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творческое освоение исторического и культурного опыта и др.</w:t>
      </w:r>
    </w:p>
    <w:p w:rsidR="00F66396" w:rsidRDefault="001068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лагеря «Время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Times New Roman" w:eastAsia="Times New Roman" w:hAnsi="Times New Roman" w:cs="Times New Roman"/>
          <w:sz w:val="28"/>
        </w:rPr>
        <w:t xml:space="preserve">» имеет социально – гуманитарную направленность. Она 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разработана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законодательных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нормативно -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документов: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Конвенцией о правах ребенка.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29.12.2012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31.07.2020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24.07.1998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124-ФЗ «Об основных гарантиях прав ребенка в Российской Федерации».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30.12.2020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489-ФЗ «О молодежной политике в Российской Федерации».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Приказы </w:t>
      </w:r>
      <w:r>
        <w:rPr>
          <w:rFonts w:ascii="Segoe UI Symbol" w:eastAsia="Segoe UI Symbol" w:hAnsi="Segoe UI Symbol" w:cs="Segoe UI Symbol"/>
          <w:sz w:val="28"/>
        </w:rPr>
        <w:t>№№</w:t>
      </w:r>
      <w:r>
        <w:rPr>
          <w:rFonts w:ascii="Times New Roman" w:eastAsia="Times New Roman" w:hAnsi="Times New Roman" w:cs="Times New Roman"/>
          <w:sz w:val="28"/>
        </w:rPr>
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распоряжением Правительства Российской Федерации от 29.05.2015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996- р).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Указом Президента Российской Федерации от 21.07.2020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474 «О национальных целях развития Российской Федерации на период до 2030 года».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122-р).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Постановлением Правительства Российской Федерации от 26. 12.2017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1642).</w:t>
      </w:r>
    </w:p>
    <w:p w:rsidR="00F66396" w:rsidRDefault="0010685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16.)</w:t>
      </w: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</w:rPr>
        <w:t>: -------------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</w:rPr>
        <w:t xml:space="preserve"> 2 смена – 21 день.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участников программы: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ориентирована на детей в возрасте </w:t>
      </w:r>
      <w:r>
        <w:rPr>
          <w:rFonts w:ascii="Times New Roman" w:eastAsia="Times New Roman" w:hAnsi="Times New Roman" w:cs="Times New Roman"/>
          <w:sz w:val="28"/>
        </w:rPr>
        <w:t>от 6,5 до 17 лет.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Общая численность детей 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человек. Формируются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разновозрастные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отрядов по 12-13 человек в каждом.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 Она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насыщена </w:t>
      </w:r>
      <w:r>
        <w:rPr>
          <w:rFonts w:ascii="Times New Roman" w:eastAsia="Times New Roman" w:hAnsi="Times New Roman" w:cs="Times New Roman"/>
          <w:sz w:val="28"/>
        </w:rPr>
        <w:t>разными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интеллектуальными,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спортивно-познавательными развивающими мероприятиями и играми, 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личность. </w:t>
      </w:r>
    </w:p>
    <w:p w:rsidR="00F66396" w:rsidRDefault="001068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работы: с</w:t>
      </w:r>
      <w:r>
        <w:rPr>
          <w:rFonts w:ascii="Times New Roman" w:eastAsia="Times New Roman" w:hAnsi="Times New Roman" w:cs="Times New Roman"/>
          <w:sz w:val="28"/>
        </w:rPr>
        <w:t xml:space="preserve"> 8.30 – 14.00 с организацией двухразового горячего питания.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качество питания детей в школе отвечает повар и медицинский работник. В рацион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свежие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овощи,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фрукты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требуемые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продукты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десятидневным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меню.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5806"/>
      </w:tblGrid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8.20 - 8.3</w:t>
            </w:r>
            <w:r w:rsidR="0010685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Сбор детей, инструктаж по ТБ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8.30-8.4</w:t>
            </w:r>
            <w:r w:rsidR="0010685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комство с программой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нь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8.45 - 09.15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Утренняя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зарядки 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09.15</w:t>
            </w:r>
            <w:r w:rsidR="0010685B">
              <w:rPr>
                <w:rFonts w:ascii="Times New Roman" w:eastAsia="Times New Roman" w:hAnsi="Times New Roman" w:cs="Times New Roman"/>
                <w:sz w:val="20"/>
              </w:rPr>
              <w:t xml:space="preserve"> - 09.45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Завтрак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09.45 - 13</w:t>
            </w:r>
            <w:r w:rsidR="0010685B">
              <w:rPr>
                <w:rFonts w:ascii="Times New Roman" w:eastAsia="Times New Roman" w:hAnsi="Times New Roman" w:cs="Times New Roman"/>
                <w:sz w:val="20"/>
              </w:rPr>
              <w:t>.15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ну мероприятий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13.15 - 13.45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Обед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13.45- 14.15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14.15 - 14.30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Линейка по итогам дня</w:t>
            </w:r>
          </w:p>
        </w:tc>
      </w:tr>
      <w:tr w:rsidR="00F66396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AA02E6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Уход детей домой</w:t>
            </w:r>
          </w:p>
        </w:tc>
      </w:tr>
    </w:tbl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детей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относятся: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презентации, «тематический стол», день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сюрпризов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добрые дела), сквозная серия ролевой игры, конкурсы, выставки, 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культурно-досуговые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физкультурно-оздоровительные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мастер-классы,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мастерские,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 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сплочения коллектива, </w:t>
      </w:r>
      <w:r>
        <w:rPr>
          <w:rFonts w:ascii="Times New Roman" w:eastAsia="Times New Roman" w:hAnsi="Times New Roman" w:cs="Times New Roman"/>
          <w:sz w:val="28"/>
        </w:rPr>
        <w:t>раскрытия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инновационные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видеоигры,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видеорепортажи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др.</w:t>
      </w: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форматы:</w:t>
      </w: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успешной реализации программы используются современные образовательные технологии и методики:</w:t>
      </w:r>
    </w:p>
    <w:p w:rsidR="00F66396" w:rsidRDefault="0010685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тренинги на «построение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команднообразования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ТИМБИЛДИНГ  </w:t>
      </w:r>
    </w:p>
    <w:p w:rsidR="00F66396" w:rsidRDefault="0010685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методы и приёмы: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  <w:proofErr w:type="gramEnd"/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>
        <w:rPr>
          <w:rFonts w:ascii="Times New Roman" w:eastAsia="Times New Roman" w:hAnsi="Times New Roman" w:cs="Times New Roman"/>
          <w:sz w:val="28"/>
        </w:rPr>
        <w:t>ОТПАД</w:t>
      </w:r>
      <w:proofErr w:type="gramEnd"/>
      <w:r>
        <w:rPr>
          <w:rFonts w:ascii="Times New Roman" w:eastAsia="Times New Roman" w:hAnsi="Times New Roman" w:cs="Times New Roman"/>
          <w:sz w:val="28"/>
        </w:rPr>
        <w:t>» (Отличная Технология Постоянства Активных Действий));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командные игры, спортивные соревнования, викторины, КТД, конкурсы;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ярмарка, фестиваль;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просмотр видеофильмов;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беседы, диспут, дебаты;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мастер - классы, проектная деятельность.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F66396" w:rsidRDefault="001068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коллективной творческой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И.П.Иванова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66396" w:rsidRDefault="001068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педагогической поддержки ребенка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Газмана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66396" w:rsidRDefault="001068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гуманитарно-личностная технология «Школа жизни»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66396" w:rsidRDefault="001068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F66396" w:rsidRDefault="00F663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 работы:</w:t>
      </w: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театрализации (знакомит детей с разнообразными сюжетами жизни);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состязательности (стимулирует поиск, победу над собой, развивает творчество);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импровизации (развивает творческую и практическую предприимчивость);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игры и игрового тренинга (форма освоения ребенком социального опыта).</w:t>
      </w: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целесообразность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целесообразность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создании условий для формирования, проявления и развития активной жизненной </w:t>
      </w:r>
      <w:r>
        <w:rPr>
          <w:rFonts w:ascii="Times New Roman" w:eastAsia="Times New Roman" w:hAnsi="Times New Roman" w:cs="Times New Roman"/>
          <w:spacing w:val="-67"/>
          <w:sz w:val="28"/>
        </w:rPr>
        <w:t>позиции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ряда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ребенка во временном детском коллективе позволяет создать все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благоприятные условия для его социализации. Программа ориентирована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лидерского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потенциала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лидерский потенциал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общественно-полезной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основывается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самостоятельности.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разноплановую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оздоровления,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оздоровительного лагеря.</w:t>
      </w: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Программа направлена также на общее развитие ребенка, совершенствование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сопереживать.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незабываемой. В воспитании каникул не бывает. Во время каникул далеко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 родитель может предоставить своему ребенку полноценный, правильно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организационный отдых, в течение которого можно укрепить здоровье ребенка,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снять напряжение, развивать способности. Эти проблемы решаем мы, реализуя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программу.</w:t>
      </w:r>
    </w:p>
    <w:p w:rsidR="00F66396" w:rsidRDefault="00F663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pacing w:val="-9"/>
          <w:sz w:val="30"/>
        </w:rPr>
        <w:t>Концептуальные</w:t>
      </w:r>
      <w:r>
        <w:rPr>
          <w:rFonts w:ascii="Times New Roman" w:eastAsia="Times New Roman" w:hAnsi="Times New Roman" w:cs="Times New Roman"/>
          <w:b/>
          <w:spacing w:val="-19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30"/>
        </w:rPr>
        <w:t>основы</w:t>
      </w:r>
    </w:p>
    <w:p w:rsidR="00F66396" w:rsidRDefault="001068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концепции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 построенная воспитательная система по самореализации 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 через включение его в различные виды деятельности с целью 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патриотизма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историко-культурному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страны.</w:t>
      </w:r>
    </w:p>
    <w:p w:rsidR="00F66396" w:rsidRDefault="00106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Концепция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основана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идеях:</w:t>
      </w:r>
    </w:p>
    <w:p w:rsidR="00F66396" w:rsidRDefault="0010685B">
      <w:pPr>
        <w:numPr>
          <w:ilvl w:val="0"/>
          <w:numId w:val="12"/>
        </w:numPr>
        <w:tabs>
          <w:tab w:val="left" w:pos="142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идея совместной деятельности взрослых и детей в процессе 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В.Сухомлинский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F66396" w:rsidRDefault="0010685B">
      <w:pPr>
        <w:numPr>
          <w:ilvl w:val="0"/>
          <w:numId w:val="12"/>
        </w:numPr>
        <w:tabs>
          <w:tab w:val="left" w:pos="142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Бехтерев,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Блонский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Л.С.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Выготский);</w:t>
      </w: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идея</w:t>
      </w:r>
      <w:r>
        <w:rPr>
          <w:rFonts w:ascii="Times New Roman" w:eastAsia="Times New Roman" w:hAnsi="Times New Roman" w:cs="Times New Roman"/>
          <w:sz w:val="28"/>
        </w:rPr>
        <w:tab/>
        <w:t>формирования</w:t>
      </w:r>
      <w:r>
        <w:rPr>
          <w:rFonts w:ascii="Times New Roman" w:eastAsia="Times New Roman" w:hAnsi="Times New Roman" w:cs="Times New Roman"/>
          <w:sz w:val="28"/>
        </w:rPr>
        <w:tab/>
        <w:t>педагогической</w:t>
      </w:r>
      <w:r>
        <w:rPr>
          <w:rFonts w:ascii="Times New Roman" w:eastAsia="Times New Roman" w:hAnsi="Times New Roman" w:cs="Times New Roman"/>
          <w:sz w:val="28"/>
        </w:rPr>
        <w:tab/>
        <w:t xml:space="preserve">среды,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способствующей 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самореализации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личности </w:t>
      </w:r>
      <w:r>
        <w:rPr>
          <w:rFonts w:ascii="Times New Roman" w:eastAsia="Times New Roman" w:hAnsi="Times New Roman" w:cs="Times New Roman"/>
          <w:sz w:val="28"/>
        </w:rPr>
        <w:t>(Н.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Талызина,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Ясвин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F66396" w:rsidRDefault="0010685B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повышения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потенциала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Щетинская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Педагогические принципы: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             «Работа на творческий процесс и конкретный результат»</w:t>
      </w:r>
      <w:r>
        <w:rPr>
          <w:rFonts w:ascii="Times New Roman" w:eastAsia="Times New Roman" w:hAnsi="Times New Roman" w:cs="Times New Roman"/>
          <w:sz w:val="30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            «Уважай личность ребёнка».</w:t>
      </w:r>
      <w:r>
        <w:rPr>
          <w:rFonts w:ascii="Times New Roman" w:eastAsia="Times New Roman" w:hAnsi="Times New Roman" w:cs="Times New Roman"/>
          <w:sz w:val="30"/>
        </w:rPr>
        <w:t xml:space="preserve"> Создаётся атмосфера бережного отношения к личности ребёнка.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            «Принцип открытых дверей».</w:t>
      </w:r>
      <w:r>
        <w:rPr>
          <w:rFonts w:ascii="Times New Roman" w:eastAsia="Times New Roman" w:hAnsi="Times New Roman" w:cs="Times New Roman"/>
          <w:sz w:val="30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30"/>
        </w:rPr>
        <w:t>«У каждого своего дела, а вместе мы команда».</w:t>
      </w:r>
      <w:r>
        <w:rPr>
          <w:rFonts w:ascii="Times New Roman" w:eastAsia="Times New Roman" w:hAnsi="Times New Roman" w:cs="Times New Roman"/>
          <w:sz w:val="30"/>
        </w:rPr>
        <w:t xml:space="preserve"> Каждый в лагере занят своим делом, у каждой своей ответственности, но результат - общий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и способы оценки качества реализации программы</w:t>
      </w: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6396" w:rsidRDefault="001068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диагностики предполагаемых результатов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контроля реализации программы</w:t>
      </w: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(см Приложение 3 к программе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</w:t>
      </w:r>
      <w:r>
        <w:rPr>
          <w:rFonts w:ascii="Times New Roman" w:eastAsia="Times New Roman" w:hAnsi="Times New Roman" w:cs="Times New Roman"/>
          <w:sz w:val="28"/>
        </w:rPr>
        <w:t>!</w:t>
      </w:r>
      <w:r>
        <w:rPr>
          <w:rFonts w:ascii="Times New Roman" w:eastAsia="Times New Roman" w:hAnsi="Times New Roman" w:cs="Times New Roman"/>
          <w:i/>
          <w:sz w:val="28"/>
        </w:rPr>
        <w:t xml:space="preserve">» </w:t>
      </w:r>
      <w:proofErr w:type="gramEnd"/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Приложение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F6639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F6639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Тесты на выявление лидерских качеств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Приложение 1 в программе)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6639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Анкеты на выявление ожиданий от лагеря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Приложение 3)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смены</w:t>
            </w:r>
          </w:p>
          <w:p w:rsidR="00F66396" w:rsidRDefault="00F66396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6639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анкета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Приложение 3)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6639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Тесты на выявление лидерских качеств (см 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программе)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мотивации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В течение всей смены стимулируется личностное развитие и рост каждого участника.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2293"/>
        <w:gridCol w:w="3081"/>
        <w:gridCol w:w="2767"/>
      </w:tblGrid>
      <w:tr w:rsidR="00F66396">
        <w:trPr>
          <w:trHeight w:val="1"/>
        </w:trPr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              </w:t>
            </w:r>
            <w:r>
              <w:rPr>
                <w:rFonts w:ascii="Segoe UI Symbol" w:eastAsia="Segoe UI Symbol" w:hAnsi="Segoe UI Symbol" w:cs="Segoe UI Symbol"/>
                <w:b/>
                <w:color w:val="111115"/>
                <w:sz w:val="24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стимулирования</w:t>
            </w:r>
          </w:p>
        </w:tc>
      </w:tr>
      <w:tr w:rsidR="00F66396">
        <w:trPr>
          <w:trHeight w:val="1"/>
        </w:trPr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Организационное стимулирование - стимулирование деятельности, регулирующее поведение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Самоуправление;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ребенка в планировании, разработке и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мероприятий;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соревнования между отрядами.</w:t>
            </w:r>
          </w:p>
        </w:tc>
      </w:tr>
      <w:tr w:rsidR="00F66396">
        <w:trPr>
          <w:trHeight w:val="1"/>
        </w:trPr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Творческое стимулирование и развитие рационализаторства -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работе творческих групп;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F66396">
        <w:trPr>
          <w:trHeight w:val="1"/>
        </w:trPr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Вручение наград, дипломов за участие и победу в конкурсных мероприятиях;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благодарности ребенку (родителям) за личные достижения,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публичные поощрения отрядных и индивидуальных достижений;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 горизонтального и вертикального статуса ребенка;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ситуации успеха ребенка.</w:t>
            </w:r>
          </w:p>
        </w:tc>
      </w:tr>
      <w:tr w:rsidR="00F66396">
        <w:trPr>
          <w:trHeight w:val="1"/>
        </w:trPr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роль в определении направленности поведения и способов его реализации.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-игра;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-ритуалы и традиции отряда и лагеря.</w:t>
            </w:r>
          </w:p>
        </w:tc>
      </w:tr>
    </w:tbl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пустом время провождении время сгорает без пользы.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нарушении правил - время списывается со счета. </w:t>
      </w: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каждом отряде оформляется плакат «Рейтинг отряда.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:rsidR="00F66396" w:rsidRDefault="0010685B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66396" w:rsidRDefault="0010685B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различных уровнях выстроена система показателей оценки качества программы:</w:t>
      </w:r>
    </w:p>
    <w:p w:rsidR="00F66396" w:rsidRDefault="0010685B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- работа с родителями: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учитывается каждое мнение, проводится мониторинг ожиданий родителей, их пожеланий, и анализ итогового результата;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- анализ работы лагеря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проводится в конце смены по итогам ежедневных отчетов о проделанной работе.</w:t>
      </w:r>
    </w:p>
    <w:p w:rsidR="00F66396" w:rsidRDefault="00F6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Механизмы реализации программы</w:t>
      </w:r>
    </w:p>
    <w:p w:rsidR="00F66396" w:rsidRDefault="00F6639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6717"/>
      </w:tblGrid>
      <w:tr w:rsidR="00F66396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Подготовительный этап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(до открытия лагеря)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-формирование пакета документов, разработка программы,</w:t>
            </w:r>
            <w:r>
              <w:rPr>
                <w:rFonts w:ascii="Arial" w:eastAsia="Arial" w:hAnsi="Arial" w:cs="Arial"/>
                <w:color w:val="111115"/>
                <w:sz w:val="28"/>
                <w:shd w:val="clear" w:color="auto" w:fill="FFFFFF"/>
              </w:rPr>
              <w:t> подбор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 xml:space="preserve"> методического материала с учётом тематики смены и контингента обучающихся;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hd w:val="clear" w:color="auto" w:fill="FFFFFF"/>
              </w:rPr>
              <w:t xml:space="preserve"> </w:t>
            </w:r>
          </w:p>
        </w:tc>
      </w:tr>
      <w:tr w:rsidR="00F66396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Организационный этап </w:t>
            </w:r>
          </w:p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(1- 2 день смены)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-оформление отрядных мест и отрядных уголков;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11115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 формирование работы органов самоуправления;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-открытие смены</w:t>
            </w:r>
          </w:p>
        </w:tc>
      </w:tr>
      <w:tr w:rsidR="00F66396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Основной этап </w:t>
            </w:r>
          </w:p>
          <w:p w:rsidR="00F66396" w:rsidRDefault="001068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(3-17 дни смены)</w:t>
            </w:r>
          </w:p>
          <w:p w:rsidR="00F66396" w:rsidRDefault="00F6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66396" w:rsidRDefault="00F66396">
            <w:pPr>
              <w:spacing w:after="0" w:line="240" w:lineRule="auto"/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59" w:lineRule="auto"/>
              <w:ind w:hanging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-реализация программы по направлениям РДДМ: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607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знание, наука и технологии, труд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 и здоровый образ жизни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добровольчество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профессия и свое дело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и искусство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патриотизм и историческая память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медиа и коммуникации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дипломатия и международные отношения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экология и охрана природы </w:t>
            </w:r>
          </w:p>
          <w:p w:rsidR="00F66396" w:rsidRDefault="0010685B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туризм и путешествия</w:t>
            </w:r>
          </w:p>
          <w:p w:rsidR="00F66396" w:rsidRDefault="0010685B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-проведение мероприятий в соответствии с программой смены;</w:t>
            </w:r>
          </w:p>
          <w:p w:rsidR="00F66396" w:rsidRDefault="0010685B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-проведение мастер-классов разной направленности, встреч с интересными людьми</w:t>
            </w:r>
          </w:p>
          <w:p w:rsidR="00F66396" w:rsidRDefault="00F66396">
            <w:pPr>
              <w:tabs>
                <w:tab w:val="left" w:pos="6129"/>
              </w:tabs>
              <w:spacing w:after="0" w:line="240" w:lineRule="auto"/>
              <w:jc w:val="both"/>
            </w:pPr>
          </w:p>
        </w:tc>
      </w:tr>
      <w:tr w:rsidR="00F66396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Заключительный этап (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21 день смены)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активистов и участников смены;</w:t>
            </w:r>
          </w:p>
          <w:p w:rsidR="00F66396" w:rsidRDefault="0010685B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-презентация творческих проектов по направлениям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lastRenderedPageBreak/>
              <w:t>РДДМ</w:t>
            </w:r>
          </w:p>
          <w:p w:rsidR="00F66396" w:rsidRDefault="0010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11115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 xml:space="preserve"> закрытие смены;</w:t>
            </w:r>
          </w:p>
          <w:p w:rsidR="00F66396" w:rsidRDefault="0010685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- выпуск фотоотчёта по итогу смены.</w:t>
            </w:r>
          </w:p>
        </w:tc>
      </w:tr>
    </w:tbl>
    <w:p w:rsidR="00F66396" w:rsidRDefault="00F66396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F66396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программы 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F66396" w:rsidRPr="00207067" w:rsidRDefault="0010685B" w:rsidP="002070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</w:t>
      </w: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  смены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tabs>
          <w:tab w:val="left" w:pos="921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будут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концертов. Участвовать в больших коллективных делах лагеря. В каждом отряде 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лидеры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активисты,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отвечающие 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работы.   Детям предлагается во время смены почувствовать свою значимость в реальной </w:t>
      </w:r>
      <w:r>
        <w:rPr>
          <w:rFonts w:ascii="Times New Roman" w:eastAsia="Times New Roman" w:hAnsi="Times New Roman" w:cs="Times New Roman"/>
          <w:spacing w:val="-67"/>
          <w:sz w:val="28"/>
        </w:rPr>
        <w:t>жизни</w:t>
      </w:r>
      <w:r>
        <w:rPr>
          <w:rFonts w:ascii="Times New Roman" w:eastAsia="Times New Roman" w:hAnsi="Times New Roman" w:cs="Times New Roman"/>
          <w:sz w:val="28"/>
        </w:rPr>
        <w:t>, познакомиться с историей развития детского движения нашей страны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РДДМ.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полезные большие дела, узнавать новое. Для этого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будут реализованы проекты РДДМ по основным 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 всех Законов и Заповедей предполагает сделать жизнь в лагере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>интересной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насыщенной,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другим.</w:t>
      </w:r>
    </w:p>
    <w:p w:rsidR="00F66396" w:rsidRDefault="0010685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Игровая модель</w:t>
      </w:r>
    </w:p>
    <w:p w:rsidR="00F66396" w:rsidRDefault="00F66396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Игровая модель «Легенда о времени»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 w:rsidR="00F66396" w:rsidRDefault="001068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Правила игры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пустом время провождении время сгорает без пользы.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нарушении правил - время списывается со счета. </w:t>
      </w:r>
    </w:p>
    <w:p w:rsidR="00F66396" w:rsidRDefault="00F66396">
      <w:pPr>
        <w:tabs>
          <w:tab w:val="left" w:pos="129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</w:rPr>
      </w:pPr>
    </w:p>
    <w:p w:rsidR="00F66396" w:rsidRDefault="0010685B">
      <w:pPr>
        <w:tabs>
          <w:tab w:val="left" w:pos="129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Система начисления времени, критерии оценки детей в течение дня</w:t>
      </w:r>
    </w:p>
    <w:p w:rsidR="00F66396" w:rsidRDefault="0010685B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Победа в мероприятиях:</w:t>
      </w:r>
    </w:p>
    <w:p w:rsidR="00F66396" w:rsidRDefault="0010685B">
      <w:pPr>
        <w:numPr>
          <w:ilvl w:val="0"/>
          <w:numId w:val="16"/>
        </w:numPr>
        <w:spacing w:after="0" w:line="240" w:lineRule="auto"/>
        <w:ind w:left="141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отрядное: 1 место - 120 минут, 2 место - 90 минут, участие - 30 минут,</w:t>
      </w:r>
    </w:p>
    <w:p w:rsidR="00F66396" w:rsidRDefault="0010685B">
      <w:pPr>
        <w:numPr>
          <w:ilvl w:val="0"/>
          <w:numId w:val="16"/>
        </w:numPr>
        <w:spacing w:after="0" w:line="240" w:lineRule="auto"/>
        <w:ind w:left="141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индивидуальное: 1 место - 60 минут, 2 место - 40 минут, участие - 20 минут</w:t>
      </w:r>
    </w:p>
    <w:p w:rsidR="00F66396" w:rsidRDefault="00F6639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Награды выдаются в форме символа круга: 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Отрядные заслуги: красный круг – 120 минут, синий круг – 90 минут, белый круг – 30 минут.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красный круг – 60 минут, синий круг – 40 минут, белый круг – 20 минут</w:t>
      </w:r>
    </w:p>
    <w:p w:rsidR="00F66396" w:rsidRDefault="00F66396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F66396" w:rsidRDefault="0010685B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Система штрафов и сгорания времени</w:t>
      </w:r>
    </w:p>
    <w:p w:rsidR="00F66396" w:rsidRDefault="001068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Штрафы - "сгорание времени":</w:t>
      </w:r>
    </w:p>
    <w:p w:rsidR="00F66396" w:rsidRDefault="0010685B">
      <w:pPr>
        <w:numPr>
          <w:ilvl w:val="0"/>
          <w:numId w:val="17"/>
        </w:numPr>
        <w:tabs>
          <w:tab w:val="left" w:pos="48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нарушение режимных моментов - «списание» от 30 до 120 минут,</w:t>
      </w:r>
    </w:p>
    <w:p w:rsidR="00F66396" w:rsidRDefault="0010685B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нарушение законов/правил лагеря – «списание» от 30 до 240 минут,</w:t>
      </w:r>
    </w:p>
    <w:p w:rsidR="00F66396" w:rsidRDefault="0010685B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нарушение правил отряда - «списание» от 10 до 90 минут,</w:t>
      </w:r>
    </w:p>
    <w:p w:rsidR="00F66396" w:rsidRDefault="0010685B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Пустое время проведение – «сгорание времени» 1:1.</w:t>
      </w:r>
    </w:p>
    <w:p w:rsidR="00F66396" w:rsidRDefault="00F66396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F66396" w:rsidRDefault="0010685B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Учет личного времени.</w:t>
      </w:r>
    </w:p>
    <w:p w:rsidR="00F66396" w:rsidRDefault="0010685B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:rsidR="00F66396" w:rsidRDefault="0010685B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:rsidR="00F66396" w:rsidRDefault="00F66396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66396" w:rsidRDefault="0010685B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Глоссарий игровой модели </w:t>
      </w:r>
    </w:p>
    <w:p w:rsidR="00F66396" w:rsidRDefault="0010685B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лагеря/смен</w:t>
      </w:r>
      <w:proofErr w:type="gramStart"/>
      <w:r>
        <w:rPr>
          <w:rFonts w:ascii="Times New Roman" w:eastAsia="Times New Roman" w:hAnsi="Times New Roman" w:cs="Times New Roman"/>
          <w:sz w:val="28"/>
        </w:rPr>
        <w:t>ы–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F66396" w:rsidRDefault="0010685B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F66396" w:rsidRDefault="0010685B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– жители</w:t>
      </w:r>
    </w:p>
    <w:p w:rsidR="00F66396" w:rsidRDefault="0010685B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Отряд – город</w:t>
      </w:r>
    </w:p>
    <w:p w:rsidR="00F66396" w:rsidRDefault="00F66396">
      <w:pPr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  <w:u w:val="single"/>
        </w:rPr>
      </w:pPr>
    </w:p>
    <w:p w:rsidR="00F66396" w:rsidRDefault="0010685B">
      <w:pPr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Структура</w:t>
      </w:r>
      <w:r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самоуправления</w:t>
      </w:r>
      <w:r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лагеря</w:t>
      </w:r>
    </w:p>
    <w:p w:rsidR="00F66396" w:rsidRDefault="00F66396">
      <w:pPr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период всей игры руководит сменой Совет лагеря, в который входят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СоветХранений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Времени,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 отрядов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союзы мальчиков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девочек. Совет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собирается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день. В отрядах работают Союзы мальчиков и девочек, Советы отрядов. В 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входят активисты отрядов. Союзы («отрядный круг») собираются ежедневно,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них подводятся итоги предыдущего дня и уточняются планы на текущий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день,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решаются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награждении,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благодарностях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лагерных мероприятиях. </w:t>
      </w:r>
    </w:p>
    <w:p w:rsidR="00F66396" w:rsidRDefault="0010685B">
      <w:pPr>
        <w:spacing w:after="0" w:line="322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 —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сбор.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все.</w:t>
      </w:r>
    </w:p>
    <w:p w:rsidR="00F66396" w:rsidRDefault="0010685B">
      <w:pPr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Собирается в начале и в конце смены. Изучением общественного мнения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обработкой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 занимается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пресс-центр.</w:t>
      </w:r>
    </w:p>
    <w:p w:rsidR="00F66396" w:rsidRDefault="0010685B">
      <w:pPr>
        <w:spacing w:after="0" w:line="316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отряда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название,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девиз,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песня.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F66396" w:rsidRDefault="0010685B">
      <w:pPr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hd w:val="clear" w:color="auto" w:fill="FFFFFF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Обеспечение программы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методическое:</w:t>
      </w:r>
    </w:p>
    <w:p w:rsidR="00F66396" w:rsidRDefault="0010685B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программы летнего оздоровительного лагеря с дневным пребыванием «Время ПЕРВЫХ!»</w:t>
      </w:r>
    </w:p>
    <w:p w:rsidR="00F66396" w:rsidRDefault="0010685B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F66396" w:rsidRDefault="0010685B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методической копилки для накопления и обобщения опыта организации летнего отдыха</w:t>
      </w:r>
    </w:p>
    <w:p w:rsidR="00F66396" w:rsidRDefault="0010685B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должностных инструкций</w:t>
      </w:r>
    </w:p>
    <w:p w:rsidR="00F66396" w:rsidRDefault="0010685B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системы отслеживания результатов и подведение итогов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Мотивационное:</w:t>
      </w:r>
    </w:p>
    <w:p w:rsidR="00F66396" w:rsidRDefault="0010685B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Добровольность участия в жизни лагеря </w:t>
      </w:r>
    </w:p>
    <w:p w:rsidR="00F66396" w:rsidRDefault="0010685B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права выбора деятельности</w:t>
      </w:r>
    </w:p>
    <w:p w:rsidR="00F66396" w:rsidRDefault="0010685B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Стимулирование и применение системы поощрений.</w:t>
      </w:r>
    </w:p>
    <w:p w:rsidR="00F66396" w:rsidRDefault="00F66396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Педагогические условия обеспечения программы</w:t>
      </w: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работы педагогического коллектива заключаются в следующем:</w:t>
      </w:r>
    </w:p>
    <w:p w:rsidR="00F66396" w:rsidRDefault="001068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наиболее благоприятных условий времяпровождения для детей;</w:t>
      </w:r>
    </w:p>
    <w:p w:rsidR="00F66396" w:rsidRDefault="001068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F66396" w:rsidRDefault="001068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Ориентирование на семью в воспитании и развитии ребенка</w:t>
      </w: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Ресурсное обеспечение программы</w:t>
      </w:r>
    </w:p>
    <w:p w:rsidR="00F66396" w:rsidRDefault="00F66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Нормативно-правовое обеспечение</w:t>
      </w:r>
    </w:p>
    <w:p w:rsidR="00F66396" w:rsidRDefault="00F66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Организация летнего отдыха детей базируется на обеспечении прав ребенка, исходя из следующих принципов: </w:t>
      </w:r>
    </w:p>
    <w:p w:rsidR="00F66396" w:rsidRDefault="0010685B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жизни ребенка; </w:t>
      </w:r>
    </w:p>
    <w:p w:rsidR="00F66396" w:rsidRDefault="0010685B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F66396" w:rsidRDefault="0010685B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F66396" w:rsidRDefault="0010685B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принципа социальной защищённости детства в период летнего отдыха. 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Опираясь на перечисленные принципы в основу программы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положены нормативные документы</w:t>
      </w:r>
      <w:proofErr w:type="gramEnd"/>
      <w:r>
        <w:rPr>
          <w:rFonts w:ascii="Times New Roman" w:eastAsia="Times New Roman" w:hAnsi="Times New Roman" w:cs="Times New Roman"/>
          <w:sz w:val="28"/>
        </w:rPr>
        <w:t>, перечисленные в пояснительной записке.</w:t>
      </w: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66396" w:rsidRDefault="0010685B">
      <w:pPr>
        <w:tabs>
          <w:tab w:val="left" w:pos="2339"/>
        </w:tabs>
        <w:spacing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обеспечение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F66396" w:rsidRDefault="00F66396">
      <w:pPr>
        <w:tabs>
          <w:tab w:val="left" w:pos="2339"/>
        </w:tabs>
        <w:spacing w:after="0" w:line="240" w:lineRule="auto"/>
        <w:ind w:left="667"/>
        <w:jc w:val="center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spacing w:line="240" w:lineRule="auto"/>
        <w:ind w:left="252" w:right="101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оснащена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современным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оборудованием: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спортивным,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туристским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игровым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инвентарём,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аппаратурой,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ТСО.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столовая,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компьютерная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прочая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орг. техника.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1600"/>
        <w:gridCol w:w="3308"/>
        <w:gridCol w:w="2209"/>
      </w:tblGrid>
      <w:tr w:rsidR="00F66396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F66396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53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рисования, краски,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фломастеры,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:rsidR="00F66396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tabs>
                <w:tab w:val="left" w:pos="2657"/>
              </w:tabs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Специальный медицинский</w:t>
            </w:r>
          </w:p>
          <w:p w:rsidR="00F66396" w:rsidRDefault="0010685B">
            <w:pPr>
              <w:spacing w:after="0" w:line="240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инвентарь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(весы,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ростомер).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396" w:rsidRDefault="0010685B">
            <w:pPr>
              <w:spacing w:after="0" w:line="240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F66396" w:rsidRDefault="00F66396">
      <w:pPr>
        <w:tabs>
          <w:tab w:val="left" w:pos="613"/>
        </w:tabs>
        <w:spacing w:after="0"/>
        <w:ind w:left="612" w:right="105" w:hanging="16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F6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успешного выполнения программы имеются медиа-проектор, ноутбуки, фото- и видео аппаратура.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Тематическому наполнению программы способствуют </w:t>
      </w:r>
      <w:proofErr w:type="spellStart"/>
      <w:r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Имеется аппаратура для проведения массовых мероприятий, интеллектуальные, развивающие настольные игры.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РДДМ.</w:t>
      </w:r>
      <w:proofErr w:type="gramEnd"/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Спортивный инвентарь: мячи</w:t>
      </w: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резиновые, волейбольные, футбольные, обручи, скакалки.</w:t>
      </w:r>
    </w:p>
    <w:p w:rsidR="00F66396" w:rsidRDefault="001068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Медицинские материалы и препараты.</w:t>
      </w:r>
    </w:p>
    <w:p w:rsidR="00F66396" w:rsidRDefault="0010685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Средства внутренней связи.</w:t>
      </w:r>
    </w:p>
    <w:p w:rsidR="00F66396" w:rsidRDefault="0010685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Хозяйственный инвентарь.</w:t>
      </w: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Методическое обеспечение программы</w:t>
      </w:r>
    </w:p>
    <w:p w:rsidR="00F66396" w:rsidRDefault="001068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Выбор методов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определяется возрастными особенностями детей, особенностями программы и тематики занятий и мероприятий.</w:t>
      </w:r>
    </w:p>
    <w:p w:rsidR="00F66396" w:rsidRDefault="001068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Важнейшим средством в работе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является методика </w:t>
      </w:r>
      <w:r>
        <w:rPr>
          <w:rFonts w:ascii="Times New Roman" w:eastAsia="Times New Roman" w:hAnsi="Times New Roman" w:cs="Times New Roman"/>
          <w:b/>
          <w:i/>
          <w:sz w:val="28"/>
        </w:rPr>
        <w:t>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66396" w:rsidRDefault="001068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i/>
          <w:sz w:val="28"/>
        </w:rPr>
        <w:t>социального проектирования</w:t>
      </w:r>
      <w:r>
        <w:rPr>
          <w:rFonts w:ascii="Times New Roman" w:eastAsia="Times New Roman" w:hAnsi="Times New Roman" w:cs="Times New Roman"/>
          <w:sz w:val="28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F66396" w:rsidRDefault="0010685B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F66396" w:rsidRDefault="0010685B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F66396" w:rsidRDefault="00F66396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after="0" w:line="315" w:lineRule="auto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Методическое обеспечение построено на основе ниже перечисленных документов:</w:t>
      </w:r>
    </w:p>
    <w:p w:rsidR="00F66396" w:rsidRDefault="0010685B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F66396" w:rsidRDefault="0010685B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информационно-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медийному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направлению деятельности Российского движения школьников.</w:t>
      </w:r>
    </w:p>
    <w:p w:rsidR="00F66396" w:rsidRDefault="0010685B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F66396" w:rsidRDefault="0010685B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F66396" w:rsidRDefault="0010685B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«Личностное развитие» «Творческое развитие».</w:t>
      </w:r>
    </w:p>
    <w:p w:rsidR="00F66396" w:rsidRDefault="0010685B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«Гражданская активность».</w:t>
      </w: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Социальное партнерство</w:t>
      </w:r>
    </w:p>
    <w:p w:rsidR="00F66396" w:rsidRDefault="0010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деятельность</w:t>
      </w:r>
    </w:p>
    <w:p w:rsidR="00F66396" w:rsidRDefault="0010685B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 Культуры</w:t>
      </w:r>
    </w:p>
    <w:p w:rsidR="00F66396" w:rsidRDefault="0010685B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Библиотека</w:t>
      </w:r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Профилактическая деятельность</w:t>
      </w:r>
    </w:p>
    <w:p w:rsidR="00F66396" w:rsidRDefault="0010685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ГИБДД</w:t>
      </w:r>
    </w:p>
    <w:p w:rsidR="00F66396" w:rsidRDefault="0010685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Пожарная часть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66396" w:rsidRDefault="001068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эффективности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программы:</w:t>
      </w:r>
    </w:p>
    <w:p w:rsidR="00F66396" w:rsidRDefault="0010685B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программы;</w:t>
      </w:r>
    </w:p>
    <w:p w:rsidR="00F66396" w:rsidRDefault="0010685B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заинтересованность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программы;</w:t>
      </w:r>
    </w:p>
    <w:p w:rsidR="00F66396" w:rsidRDefault="0010685B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благоприятный психологический климат в детском и взрослом коллективах,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формами работы;</w:t>
      </w:r>
    </w:p>
    <w:p w:rsidR="00F66396" w:rsidRDefault="0010685B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детей;</w:t>
      </w:r>
    </w:p>
    <w:p w:rsidR="00F66396" w:rsidRDefault="0010685B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следующий год.</w:t>
      </w: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Предполагаемые результаты программы.</w:t>
      </w:r>
    </w:p>
    <w:p w:rsidR="00F66396" w:rsidRDefault="00106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ходе реализации программы, при активном участии детей и взрослых 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 повышается социальная активность, которая должна проявиться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в -------------.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психического,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интеллектуального,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детей.</w:t>
      </w:r>
      <w:proofErr w:type="gramEnd"/>
    </w:p>
    <w:p w:rsidR="00F66396" w:rsidRDefault="0010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Факторы риска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 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присутствуют следующие факторы риска для участников: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травмы;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неблагоприятные погодные условия;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низкая активность детей в реализации программы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9"/>
        <w:gridCol w:w="5876"/>
      </w:tblGrid>
      <w:tr w:rsidR="00F66396">
        <w:trPr>
          <w:trHeight w:val="1"/>
        </w:trPr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Факторы риска</w:t>
            </w:r>
          </w:p>
        </w:tc>
        <w:tc>
          <w:tcPr>
            <w:tcW w:w="615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Меры профилактики</w:t>
            </w:r>
          </w:p>
        </w:tc>
      </w:tr>
      <w:tr w:rsidR="00F66396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Травмы</w:t>
            </w:r>
          </w:p>
        </w:tc>
        <w:tc>
          <w:tcPr>
            <w:tcW w:w="6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 детьми инструктажей по предупреждению травматизма</w:t>
            </w:r>
          </w:p>
        </w:tc>
      </w:tr>
      <w:tr w:rsidR="00F66396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Неблагоприятные погодные условия</w:t>
            </w:r>
          </w:p>
        </w:tc>
        <w:tc>
          <w:tcPr>
            <w:tcW w:w="6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F66396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Низкая активность детей в реализации программы</w:t>
            </w:r>
          </w:p>
        </w:tc>
        <w:tc>
          <w:tcPr>
            <w:tcW w:w="6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F66396" w:rsidRDefault="001068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F66396" w:rsidRDefault="00106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лагерной смены: 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  <w:proofErr w:type="gramEnd"/>
    </w:p>
    <w:p w:rsidR="00F66396" w:rsidRDefault="00F66396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F66396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66396" w:rsidRDefault="0010685B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Список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используемой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литературы,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информационные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ресурсы</w:t>
      </w: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F66396" w:rsidRDefault="0010685B">
      <w:pPr>
        <w:numPr>
          <w:ilvl w:val="0"/>
          <w:numId w:val="26"/>
        </w:numPr>
        <w:tabs>
          <w:tab w:val="left" w:pos="12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 И. </w:t>
      </w:r>
      <w:proofErr w:type="spellStart"/>
      <w:r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объединениях.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Нижний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Новгород,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2010.</w:t>
      </w:r>
    </w:p>
    <w:p w:rsidR="00F66396" w:rsidRDefault="0010685B">
      <w:pPr>
        <w:numPr>
          <w:ilvl w:val="0"/>
          <w:numId w:val="26"/>
        </w:numPr>
        <w:tabs>
          <w:tab w:val="left" w:pos="1272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века. /Сост.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>
        <w:rPr>
          <w:rFonts w:ascii="Times New Roman" w:eastAsia="Times New Roman" w:hAnsi="Times New Roman" w:cs="Times New Roman"/>
          <w:sz w:val="28"/>
        </w:rPr>
        <w:t>. Н. Новгород, изд-во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технологии»,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F66396" w:rsidRDefault="0010685B">
      <w:pPr>
        <w:numPr>
          <w:ilvl w:val="0"/>
          <w:numId w:val="26"/>
        </w:numPr>
        <w:tabs>
          <w:tab w:val="left" w:pos="131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«Пути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НПК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Сибири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Дальнего Востока,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«Океан».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Владивосток,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2003.</w:t>
      </w:r>
    </w:p>
    <w:p w:rsidR="00F66396" w:rsidRDefault="0010685B">
      <w:pPr>
        <w:numPr>
          <w:ilvl w:val="0"/>
          <w:numId w:val="26"/>
        </w:numPr>
        <w:tabs>
          <w:tab w:val="left" w:pos="132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Н.П.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Майоровой.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«Педагогика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А.А.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Маслов.-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F66396" w:rsidRDefault="0010685B">
      <w:pPr>
        <w:numPr>
          <w:ilvl w:val="0"/>
          <w:numId w:val="26"/>
        </w:numPr>
        <w:tabs>
          <w:tab w:val="left" w:pos="1152"/>
        </w:tabs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«Здравствуй,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Титов.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2001.</w:t>
      </w:r>
    </w:p>
    <w:p w:rsidR="00F66396" w:rsidRDefault="0010685B">
      <w:pPr>
        <w:numPr>
          <w:ilvl w:val="0"/>
          <w:numId w:val="26"/>
        </w:numPr>
        <w:tabs>
          <w:tab w:val="left" w:pos="1152"/>
        </w:tabs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</w:t>
      </w:r>
    </w:p>
    <w:p w:rsidR="00F66396" w:rsidRDefault="0010685B">
      <w:pPr>
        <w:numPr>
          <w:ilvl w:val="0"/>
          <w:numId w:val="26"/>
        </w:numPr>
        <w:tabs>
          <w:tab w:val="left" w:pos="122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вожатых.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Маслов.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F66396" w:rsidRDefault="0010685B">
      <w:pPr>
        <w:numPr>
          <w:ilvl w:val="0"/>
          <w:numId w:val="26"/>
        </w:numPr>
        <w:tabs>
          <w:tab w:val="left" w:pos="184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«Российский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центр»,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Московским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университетом.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Общероссийской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организацией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«Российское движение школьников», размещенные на сайте Российского движения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школьников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https://xn--d1axz.xn--p1ai</w:t>
        </w:r>
      </w:hyperlink>
      <w:r>
        <w:rPr>
          <w:rFonts w:ascii="Times New Roman" w:eastAsia="Times New Roman" w:hAnsi="Times New Roman" w:cs="Times New Roman"/>
          <w:spacing w:val="2"/>
          <w:sz w:val="28"/>
        </w:rPr>
        <w:t>:</w:t>
      </w:r>
      <w:proofErr w:type="gramEnd"/>
    </w:p>
    <w:p w:rsidR="00F66396" w:rsidRDefault="0010685B">
      <w:pPr>
        <w:numPr>
          <w:ilvl w:val="0"/>
          <w:numId w:val="27"/>
        </w:numPr>
        <w:tabs>
          <w:tab w:val="left" w:pos="114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 школьников.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F66396" w:rsidRDefault="0010685B">
      <w:pPr>
        <w:numPr>
          <w:ilvl w:val="0"/>
          <w:numId w:val="27"/>
        </w:numPr>
        <w:tabs>
          <w:tab w:val="left" w:pos="119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Арсеньева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«Гражданская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активность».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F66396" w:rsidRDefault="0010685B">
      <w:pPr>
        <w:numPr>
          <w:ilvl w:val="0"/>
          <w:numId w:val="27"/>
        </w:numPr>
        <w:tabs>
          <w:tab w:val="left" w:pos="122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Пушкарева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«Популяризация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профессий».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F66396" w:rsidRDefault="00F663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66396" w:rsidRDefault="0010685B">
      <w:pPr>
        <w:numPr>
          <w:ilvl w:val="0"/>
          <w:numId w:val="28"/>
        </w:numPr>
        <w:tabs>
          <w:tab w:val="left" w:pos="132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Е.А.,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F66396" w:rsidRDefault="0010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«Популяризация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жизни».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F66396" w:rsidRDefault="0010685B">
      <w:pPr>
        <w:numPr>
          <w:ilvl w:val="0"/>
          <w:numId w:val="29"/>
        </w:numPr>
        <w:tabs>
          <w:tab w:val="left" w:pos="111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 «Личностное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«Творческое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F66396" w:rsidRDefault="0010685B">
      <w:pPr>
        <w:numPr>
          <w:ilvl w:val="0"/>
          <w:numId w:val="29"/>
        </w:numPr>
        <w:tabs>
          <w:tab w:val="left" w:pos="1282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Плешаков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F66396" w:rsidRDefault="00F66396">
      <w:p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FF"/>
          <w:sz w:val="28"/>
          <w:u w:val="single"/>
        </w:rPr>
      </w:pPr>
    </w:p>
    <w:p w:rsidR="00F66396" w:rsidRDefault="00F66396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</w:rPr>
      </w:pPr>
    </w:p>
    <w:p w:rsidR="00F66396" w:rsidRDefault="001068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6396" w:rsidRDefault="00F66396">
      <w:pPr>
        <w:rPr>
          <w:rFonts w:ascii="Times New Roman" w:eastAsia="Times New Roman" w:hAnsi="Times New Roman" w:cs="Times New Roman"/>
          <w:sz w:val="28"/>
        </w:rPr>
      </w:pPr>
    </w:p>
    <w:p w:rsidR="00F66396" w:rsidRDefault="00F66396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</w:rPr>
      </w:pPr>
    </w:p>
    <w:sectPr w:rsidR="00F6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FA" w:rsidRDefault="00DF4CFA" w:rsidP="00B60C1C">
      <w:pPr>
        <w:spacing w:after="0" w:line="240" w:lineRule="auto"/>
      </w:pPr>
      <w:r>
        <w:separator/>
      </w:r>
    </w:p>
  </w:endnote>
  <w:endnote w:type="continuationSeparator" w:id="0">
    <w:p w:rsidR="00DF4CFA" w:rsidRDefault="00DF4CFA" w:rsidP="00B6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FA" w:rsidRDefault="00DF4CFA" w:rsidP="00B60C1C">
      <w:pPr>
        <w:spacing w:after="0" w:line="240" w:lineRule="auto"/>
      </w:pPr>
      <w:r>
        <w:separator/>
      </w:r>
    </w:p>
  </w:footnote>
  <w:footnote w:type="continuationSeparator" w:id="0">
    <w:p w:rsidR="00DF4CFA" w:rsidRDefault="00DF4CFA" w:rsidP="00B6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D3A"/>
    <w:multiLevelType w:val="multilevel"/>
    <w:tmpl w:val="A5FC5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73861"/>
    <w:multiLevelType w:val="multilevel"/>
    <w:tmpl w:val="383EF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92469"/>
    <w:multiLevelType w:val="multilevel"/>
    <w:tmpl w:val="20303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00EAD"/>
    <w:multiLevelType w:val="multilevel"/>
    <w:tmpl w:val="58EE3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20B99"/>
    <w:multiLevelType w:val="multilevel"/>
    <w:tmpl w:val="3760E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D2139"/>
    <w:multiLevelType w:val="multilevel"/>
    <w:tmpl w:val="5A642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0C8C"/>
    <w:multiLevelType w:val="multilevel"/>
    <w:tmpl w:val="2FBE0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44936"/>
    <w:multiLevelType w:val="multilevel"/>
    <w:tmpl w:val="9E522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63E32"/>
    <w:multiLevelType w:val="multilevel"/>
    <w:tmpl w:val="88F49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65591"/>
    <w:multiLevelType w:val="multilevel"/>
    <w:tmpl w:val="DC16C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E175A2"/>
    <w:multiLevelType w:val="multilevel"/>
    <w:tmpl w:val="39643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80CFF"/>
    <w:multiLevelType w:val="multilevel"/>
    <w:tmpl w:val="83561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3165C"/>
    <w:multiLevelType w:val="multilevel"/>
    <w:tmpl w:val="D62AC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F45D4"/>
    <w:multiLevelType w:val="multilevel"/>
    <w:tmpl w:val="53EA9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38538F"/>
    <w:multiLevelType w:val="multilevel"/>
    <w:tmpl w:val="990CF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53060A"/>
    <w:multiLevelType w:val="multilevel"/>
    <w:tmpl w:val="DC1CD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E803F5"/>
    <w:multiLevelType w:val="multilevel"/>
    <w:tmpl w:val="F3B86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6A77CC"/>
    <w:multiLevelType w:val="multilevel"/>
    <w:tmpl w:val="4BF2F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906D84"/>
    <w:multiLevelType w:val="multilevel"/>
    <w:tmpl w:val="63120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8E670C"/>
    <w:multiLevelType w:val="multilevel"/>
    <w:tmpl w:val="F49EF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B22795"/>
    <w:multiLevelType w:val="multilevel"/>
    <w:tmpl w:val="55121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422E8F"/>
    <w:multiLevelType w:val="multilevel"/>
    <w:tmpl w:val="B1606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0412AC"/>
    <w:multiLevelType w:val="multilevel"/>
    <w:tmpl w:val="F0C8B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975CE"/>
    <w:multiLevelType w:val="multilevel"/>
    <w:tmpl w:val="702A9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8902B4"/>
    <w:multiLevelType w:val="multilevel"/>
    <w:tmpl w:val="B4247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D31C66"/>
    <w:multiLevelType w:val="multilevel"/>
    <w:tmpl w:val="74DED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6B7B3B"/>
    <w:multiLevelType w:val="multilevel"/>
    <w:tmpl w:val="8F66D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C96C9D"/>
    <w:multiLevelType w:val="multilevel"/>
    <w:tmpl w:val="41EC8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3A39B7"/>
    <w:multiLevelType w:val="multilevel"/>
    <w:tmpl w:val="BF722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5"/>
  </w:num>
  <w:num w:numId="5">
    <w:abstractNumId w:val="28"/>
  </w:num>
  <w:num w:numId="6">
    <w:abstractNumId w:val="24"/>
  </w:num>
  <w:num w:numId="7">
    <w:abstractNumId w:val="18"/>
  </w:num>
  <w:num w:numId="8">
    <w:abstractNumId w:val="19"/>
  </w:num>
  <w:num w:numId="9">
    <w:abstractNumId w:val="22"/>
  </w:num>
  <w:num w:numId="10">
    <w:abstractNumId w:val="25"/>
  </w:num>
  <w:num w:numId="11">
    <w:abstractNumId w:val="7"/>
  </w:num>
  <w:num w:numId="12">
    <w:abstractNumId w:val="14"/>
  </w:num>
  <w:num w:numId="13">
    <w:abstractNumId w:val="21"/>
  </w:num>
  <w:num w:numId="14">
    <w:abstractNumId w:val="12"/>
  </w:num>
  <w:num w:numId="15">
    <w:abstractNumId w:val="27"/>
  </w:num>
  <w:num w:numId="16">
    <w:abstractNumId w:val="26"/>
  </w:num>
  <w:num w:numId="17">
    <w:abstractNumId w:val="0"/>
  </w:num>
  <w:num w:numId="18">
    <w:abstractNumId w:val="9"/>
  </w:num>
  <w:num w:numId="19">
    <w:abstractNumId w:val="23"/>
  </w:num>
  <w:num w:numId="20">
    <w:abstractNumId w:val="17"/>
  </w:num>
  <w:num w:numId="21">
    <w:abstractNumId w:val="11"/>
  </w:num>
  <w:num w:numId="22">
    <w:abstractNumId w:val="2"/>
  </w:num>
  <w:num w:numId="23">
    <w:abstractNumId w:val="13"/>
  </w:num>
  <w:num w:numId="24">
    <w:abstractNumId w:val="3"/>
  </w:num>
  <w:num w:numId="25">
    <w:abstractNumId w:val="15"/>
  </w:num>
  <w:num w:numId="26">
    <w:abstractNumId w:val="4"/>
  </w:num>
  <w:num w:numId="27">
    <w:abstractNumId w:val="1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396"/>
    <w:rsid w:val="0010685B"/>
    <w:rsid w:val="00207067"/>
    <w:rsid w:val="006A6DA5"/>
    <w:rsid w:val="006F65B0"/>
    <w:rsid w:val="00977FD5"/>
    <w:rsid w:val="00A46FF9"/>
    <w:rsid w:val="00AA02E6"/>
    <w:rsid w:val="00B60C1C"/>
    <w:rsid w:val="00BA2BF3"/>
    <w:rsid w:val="00DF4CFA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C1C"/>
  </w:style>
  <w:style w:type="paragraph" w:styleId="a5">
    <w:name w:val="footer"/>
    <w:basedOn w:val="a"/>
    <w:link w:val="a6"/>
    <w:uiPriority w:val="99"/>
    <w:unhideWhenUsed/>
    <w:rsid w:val="00B6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C1C"/>
  </w:style>
  <w:style w:type="paragraph" w:styleId="a7">
    <w:name w:val="Balloon Text"/>
    <w:basedOn w:val="a"/>
    <w:link w:val="a8"/>
    <w:uiPriority w:val="99"/>
    <w:semiHidden/>
    <w:unhideWhenUsed/>
    <w:rsid w:val="006F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d1axz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9</cp:revision>
  <cp:lastPrinted>2024-06-03T13:17:00Z</cp:lastPrinted>
  <dcterms:created xsi:type="dcterms:W3CDTF">2024-06-03T09:22:00Z</dcterms:created>
  <dcterms:modified xsi:type="dcterms:W3CDTF">2024-06-03T13:22:00Z</dcterms:modified>
</cp:coreProperties>
</file>