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рабочая программа по учебному предмету «Физика» (базовый уровень) (предметная область «</w:t>
      </w:r>
      <w:proofErr w:type="gramStart"/>
      <w:r>
        <w:rPr>
          <w:sz w:val="28"/>
          <w:szCs w:val="28"/>
        </w:rPr>
        <w:t>Естественно-научные</w:t>
      </w:r>
      <w:proofErr w:type="gramEnd"/>
      <w:r>
        <w:rPr>
          <w:sz w:val="28"/>
          <w:szCs w:val="28"/>
        </w:rPr>
        <w:t xml:space="preserve"> предметы») (далее соответственно – программа по физике, физика) включает пояснительную записку, содержание обучения, планируемые результаты освоения программы по физике, тематическое планирование.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и организацию изучения физики на </w:t>
      </w:r>
      <w:proofErr w:type="spellStart"/>
      <w:r>
        <w:rPr>
          <w:sz w:val="28"/>
          <w:szCs w:val="28"/>
        </w:rPr>
        <w:t>деятельностной</w:t>
      </w:r>
      <w:proofErr w:type="spellEnd"/>
      <w:r>
        <w:rPr>
          <w:sz w:val="28"/>
          <w:szCs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результатам обучения, а также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 естественнонаучных учебных предметов на уровне основного общего образования.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обучающихся.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физики на базовом уровне предполагает овладение следующими компетентностями, характеризующими естественнонаучную грамотность: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 объяснять явления, </w:t>
      </w:r>
    </w:p>
    <w:p w:rsidR="007F03C6" w:rsidRDefault="007F03C6" w:rsidP="007F03C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оценивать и понимать особенности научного исследования; </w:t>
      </w:r>
    </w:p>
    <w:p w:rsidR="007F03C6" w:rsidRDefault="007F03C6" w:rsidP="007F03C6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интерпретировать данные и использовать научные доказательства для получения выводов». </w:t>
      </w:r>
    </w:p>
    <w:p w:rsidR="007F03C6" w:rsidRDefault="007F03C6" w:rsidP="007F03C6">
      <w:pPr>
        <w:pStyle w:val="Default"/>
        <w:jc w:val="both"/>
        <w:rPr>
          <w:color w:val="auto"/>
        </w:rPr>
      </w:pPr>
    </w:p>
    <w:p w:rsidR="007F03C6" w:rsidRDefault="007F03C6" w:rsidP="007F03C6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ПК4вн).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Цели изучения физики: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приобретение интереса и </w:t>
      </w:r>
      <w:proofErr w:type="gramStart"/>
      <w:r>
        <w:rPr>
          <w:color w:val="auto"/>
          <w:sz w:val="28"/>
          <w:szCs w:val="28"/>
        </w:rPr>
        <w:t>стремления</w:t>
      </w:r>
      <w:proofErr w:type="gramEnd"/>
      <w:r>
        <w:rPr>
          <w:color w:val="auto"/>
          <w:sz w:val="28"/>
          <w:szCs w:val="28"/>
        </w:rPr>
        <w:t xml:space="preserve"> обучающихся к научному изучению природы, развитие их интеллектуальных и творческих способностей;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представлений о научном методе познания и формирование исследовательского отношения к окружающим явлениям;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научного мировоззрения как результата изучения основ строения материи и фундаментальных законов физики;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представлений о роли физики для развития других естественных наук, техники и технологий;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задач: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приобретение умений описывать и объяснять физические явления с использованием полученных знаний;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>
        <w:rPr>
          <w:color w:val="auto"/>
          <w:sz w:val="28"/>
          <w:szCs w:val="28"/>
        </w:rPr>
        <w:t>практикоориентированных</w:t>
      </w:r>
      <w:proofErr w:type="spellEnd"/>
      <w:r>
        <w:rPr>
          <w:color w:val="auto"/>
          <w:sz w:val="28"/>
          <w:szCs w:val="28"/>
        </w:rPr>
        <w:t xml:space="preserve"> задач;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7F03C6" w:rsidRDefault="007F03C6" w:rsidP="007F03C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 </w:t>
      </w:r>
    </w:p>
    <w:p w:rsidR="00AB21F2" w:rsidRDefault="007F03C6" w:rsidP="007F03C6">
      <w:pPr>
        <w:jc w:val="both"/>
      </w:pPr>
      <w:r>
        <w:rPr>
          <w:sz w:val="28"/>
          <w:szCs w:val="28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  <w:bookmarkStart w:id="0" w:name="_GoBack"/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B15"/>
    <w:rsid w:val="006D3B15"/>
    <w:rsid w:val="007F03C6"/>
    <w:rsid w:val="00AB21F2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7F03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7F03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2023-11-19T09:46:00Z</dcterms:created>
  <dcterms:modified xsi:type="dcterms:W3CDTF">2023-11-19T09:47:00Z</dcterms:modified>
</cp:coreProperties>
</file>